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607A" w14:textId="77777777" w:rsidR="00C93DCB" w:rsidRDefault="00000000">
      <w:pPr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以学促教，以教促研</w:t>
      </w:r>
    </w:p>
    <w:p w14:paraId="0ED00E9A" w14:textId="77777777" w:rsidR="00C93DCB" w:rsidRDefault="00000000">
      <w:pPr>
        <w:ind w:firstLineChars="200" w:firstLine="482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邓丹</w:t>
      </w:r>
    </w:p>
    <w:p w14:paraId="5ECCDB19" w14:textId="1A152DF4" w:rsidR="00C93DCB" w:rsidRDefault="006B38E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我们的</w:t>
      </w:r>
      <w:r w:rsidR="00000000">
        <w:rPr>
          <w:rFonts w:hint="eastAsia"/>
          <w:sz w:val="24"/>
        </w:rPr>
        <w:t>的课题《高中教师信</w:t>
      </w:r>
      <w:r w:rsidR="00237C31">
        <w:rPr>
          <w:rFonts w:hint="eastAsia"/>
          <w:sz w:val="24"/>
        </w:rPr>
        <w:t>息</w:t>
      </w:r>
      <w:r w:rsidR="00000000">
        <w:rPr>
          <w:rFonts w:hint="eastAsia"/>
          <w:sz w:val="24"/>
        </w:rPr>
        <w:t>技术应用能力提升的策略研究》终于要结题了，回首一路跟着他和和小组团队学习、作报告、开会、以及分享读书心得，收获颇丰。以下是我在参与课题的学习心得：</w:t>
      </w:r>
    </w:p>
    <w:p w14:paraId="73FE2DEA" w14:textId="77777777" w:rsidR="00C93DCB" w:rsidRDefault="00000000">
      <w:pPr>
        <w:numPr>
          <w:ilvl w:val="0"/>
          <w:numId w:val="1"/>
        </w:num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多看书，汲取优秀教师的资源。</w:t>
      </w:r>
    </w:p>
    <w:p w14:paraId="7934500F" w14:textId="77777777" w:rsidR="00C93DCB" w:rsidRDefault="00000000">
      <w:pPr>
        <w:ind w:firstLine="480"/>
        <w:rPr>
          <w:sz w:val="24"/>
        </w:rPr>
      </w:pPr>
      <w:r>
        <w:rPr>
          <w:rFonts w:hint="eastAsia"/>
          <w:sz w:val="24"/>
        </w:rPr>
        <w:t>金老师在小组交流或者开会时会带很多书过来，制作微课、信息技术、如何成为研究型教师等各种各样的书籍，并鼓励我们多看书，博览群书，你想要的答案在书里自然会有。在他们的带领下，我也在管理班级业余挤出一点时间来看看书，作为一名教师，在努力教好自己的科目的同时，也要在教研上有所进步，我也时常告诫自己，既要会教书，更要做研究型的英语教师，否则只会教书就像一个人，没有灵魂和精神，很难在教学这条路上走远。</w:t>
      </w:r>
    </w:p>
    <w:p w14:paraId="66F03892" w14:textId="77777777" w:rsidR="00C93DCB" w:rsidRDefault="00000000">
      <w:pPr>
        <w:numPr>
          <w:ilvl w:val="0"/>
          <w:numId w:val="1"/>
        </w:num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用先进的多媒体技术为高效有趣的课堂服务</w:t>
      </w:r>
    </w:p>
    <w:p w14:paraId="28B73340" w14:textId="77777777" w:rsidR="00C93DCB" w:rsidRDefault="0000000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信息化和技术化时代，多媒体信息技术为课堂教学带来了翻天覆地的变化，从以前的手握粉笔站稳三尺讲台，到现在课件资源网络共享，应有尽有，希沃大师让课堂充满活力，各类网站、微信公众号优质课层出不穷。信息不再像以前闭塞，只要我们想进步提升，想办法去搜索资源，就有可能。信息技术为教学服务，我们要做一个与时俱进，提升多媒体实用技能，让课堂与时代接轨，更好的服务学生，服务自己的课堂！</w:t>
      </w:r>
    </w:p>
    <w:p w14:paraId="1735DB8B" w14:textId="77777777" w:rsidR="00C93DCB" w:rsidRDefault="00000000">
      <w:pPr>
        <w:numPr>
          <w:ilvl w:val="0"/>
          <w:numId w:val="1"/>
        </w:num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做教书匠，更要做研究型教师</w:t>
      </w:r>
    </w:p>
    <w:p w14:paraId="08342D4E" w14:textId="77777777" w:rsidR="00C93DCB" w:rsidRDefault="00000000">
      <w:pPr>
        <w:ind w:firstLine="480"/>
        <w:rPr>
          <w:sz w:val="24"/>
        </w:rPr>
      </w:pPr>
      <w:r>
        <w:rPr>
          <w:rFonts w:hint="eastAsia"/>
          <w:sz w:val="24"/>
        </w:rPr>
        <w:t>记得金老师曾经跟我说过：教学厉害只是作为老师的一部分，真正厉害的老师应该是会研究，会写论文，会做课题，这些才是提升灵魂高度的途径。这一轮带完，越发觉得他说的这句话有道理。学生出成绩，教学质量排前这些都是过眼云烟，而且学校也并没有实质性的激励和肯定，自己累死累活最后感动了自己，也并不能证明自己什么，只表明自己是个名副其实的教书匠而已。我更愿意在专业上扎扎实实，努力做课题，发论文，在研究型教师道路上更进一步。</w:t>
      </w:r>
    </w:p>
    <w:p w14:paraId="54BAB997" w14:textId="77777777" w:rsidR="00C93DCB" w:rsidRDefault="00000000">
      <w:pPr>
        <w:numPr>
          <w:ilvl w:val="0"/>
          <w:numId w:val="1"/>
        </w:num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学到老，活到老</w:t>
      </w:r>
    </w:p>
    <w:p w14:paraId="1A6EAECC" w14:textId="77777777" w:rsidR="00C93DCB" w:rsidRDefault="00000000">
      <w:pPr>
        <w:ind w:firstLine="480"/>
        <w:rPr>
          <w:sz w:val="24"/>
        </w:rPr>
      </w:pPr>
      <w:r>
        <w:rPr>
          <w:rFonts w:hint="eastAsia"/>
          <w:sz w:val="24"/>
        </w:rPr>
        <w:t>选择教师这门职业就要有终身学习的想法和决心，我们所教授的对象是一届又一届的学生，他们有着活跃的思维，信息技术时代大家住在一个地球村，各种资源新闻唾手可得，学生的眼界也比前人更加开拓。如果再拿着上一辈的授课理念去对待学生势必是不行的！与时俱进，与时代接轨才能融入青少年的内心。其次，我们所处的教学环境，竞争激烈，评职称再不是以前排队，躺平，论资排辈，要想在岗位上脱颖而出，只有靠每天一点一滴的努力，既然天资不可改变，但我们可以改变生活和工作态度，保持每天进步。我相信皇天不负苦心人，我们一定会得到自己想要的结果。</w:t>
      </w:r>
    </w:p>
    <w:p w14:paraId="233492E4" w14:textId="77777777" w:rsidR="00C93DCB" w:rsidRDefault="00000000">
      <w:pPr>
        <w:ind w:firstLine="480"/>
        <w:rPr>
          <w:sz w:val="24"/>
        </w:rPr>
      </w:pPr>
      <w:r>
        <w:rPr>
          <w:rFonts w:hint="eastAsia"/>
          <w:sz w:val="24"/>
        </w:rPr>
        <w:t>路漫漫其修远兮，吾将上下而求索！感谢课题团队，感谢金老师的引领！</w:t>
      </w:r>
    </w:p>
    <w:sectPr w:rsidR="00C9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6216"/>
    <w:multiLevelType w:val="singleLevel"/>
    <w:tmpl w:val="047862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1032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VkYzYzNmZmNjUzNzgzYzBlZDY1M2M0MGM3MDlkZTcifQ=="/>
  </w:docVars>
  <w:rsids>
    <w:rsidRoot w:val="05312CC6"/>
    <w:rsid w:val="00237C31"/>
    <w:rsid w:val="006B38EC"/>
    <w:rsid w:val="00C93DCB"/>
    <w:rsid w:val="05312CC6"/>
    <w:rsid w:val="0C8A1EBE"/>
    <w:rsid w:val="115875CB"/>
    <w:rsid w:val="1D092879"/>
    <w:rsid w:val="2BFF2D26"/>
    <w:rsid w:val="32442AAE"/>
    <w:rsid w:val="35703AB0"/>
    <w:rsid w:val="3583630F"/>
    <w:rsid w:val="35E60BDF"/>
    <w:rsid w:val="36657D6C"/>
    <w:rsid w:val="36DC5DBD"/>
    <w:rsid w:val="4B8A2BD1"/>
    <w:rsid w:val="54734DA1"/>
    <w:rsid w:val="62856942"/>
    <w:rsid w:val="65587A65"/>
    <w:rsid w:val="68E40C87"/>
    <w:rsid w:val="767F43EC"/>
    <w:rsid w:val="775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BF7A5"/>
  <w15:docId w15:val="{0C74DD4F-2E07-47A5-9EA4-0AFF630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87089</dc:creator>
  <cp:lastModifiedBy>Administrator</cp:lastModifiedBy>
  <cp:revision>3</cp:revision>
  <dcterms:created xsi:type="dcterms:W3CDTF">2022-09-05T12:33:00Z</dcterms:created>
  <dcterms:modified xsi:type="dcterms:W3CDTF">2022-09-05T12:34:00Z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BF4C81D6320D4E9FBFCC276584367112</vt:lpwstr>
  </property>
</Properties>
</file>