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宋体"/>
          <w:bCs/>
          <w:color w:val="000000"/>
          <w:kern w:val="0"/>
          <w:sz w:val="28"/>
          <w:szCs w:val="28"/>
        </w:rPr>
      </w:pPr>
      <w:r>
        <w:rPr>
          <w:rFonts w:hint="eastAsia" w:ascii="方正小标宋简体" w:hAnsi="宋体" w:eastAsia="方正小标宋简体" w:cs="宋体"/>
          <w:bCs/>
          <w:color w:val="000000"/>
          <w:kern w:val="0"/>
          <w:sz w:val="28"/>
          <w:szCs w:val="28"/>
        </w:rPr>
        <w:t>20</w:t>
      </w:r>
      <w:r>
        <w:rPr>
          <w:rFonts w:hint="eastAsia" w:ascii="方正小标宋简体" w:hAnsi="宋体" w:eastAsia="方正小标宋简体" w:cs="宋体"/>
          <w:bCs/>
          <w:color w:val="000000"/>
          <w:kern w:val="0"/>
          <w:sz w:val="28"/>
          <w:szCs w:val="28"/>
          <w:lang w:val="en-US" w:eastAsia="zh-CN"/>
        </w:rPr>
        <w:t>21</w:t>
      </w:r>
      <w:r>
        <w:rPr>
          <w:rFonts w:hint="eastAsia" w:ascii="方正小标宋简体" w:hAnsi="宋体" w:eastAsia="方正小标宋简体" w:cs="宋体"/>
          <w:bCs/>
          <w:color w:val="000000"/>
          <w:kern w:val="0"/>
          <w:sz w:val="28"/>
          <w:szCs w:val="28"/>
        </w:rPr>
        <w:t>年</w:t>
      </w:r>
      <w:r>
        <w:rPr>
          <w:rFonts w:hint="eastAsia" w:ascii="方正小标宋简体" w:hAnsi="宋体" w:eastAsia="方正小标宋简体" w:cs="宋体"/>
          <w:bCs/>
          <w:color w:val="000000"/>
          <w:kern w:val="0"/>
          <w:sz w:val="28"/>
          <w:szCs w:val="28"/>
          <w:lang w:eastAsia="zh-CN"/>
        </w:rPr>
        <w:t>江西省基础</w:t>
      </w:r>
      <w:r>
        <w:rPr>
          <w:rFonts w:hint="eastAsia" w:ascii="方正小标宋简体" w:hAnsi="宋体" w:eastAsia="方正小标宋简体" w:cs="宋体"/>
          <w:bCs/>
          <w:color w:val="000000"/>
          <w:kern w:val="0"/>
          <w:sz w:val="28"/>
          <w:szCs w:val="28"/>
        </w:rPr>
        <w:t>教育研究</w:t>
      </w:r>
      <w:r>
        <w:rPr>
          <w:rFonts w:hint="eastAsia" w:ascii="方正小标宋简体" w:hAnsi="宋体" w:eastAsia="方正小标宋简体" w:cs="宋体"/>
          <w:bCs/>
          <w:color w:val="000000"/>
          <w:kern w:val="0"/>
          <w:sz w:val="28"/>
          <w:szCs w:val="28"/>
          <w:lang w:eastAsia="zh-CN"/>
        </w:rPr>
        <w:t>重点</w:t>
      </w:r>
      <w:r>
        <w:rPr>
          <w:rFonts w:hint="eastAsia" w:ascii="方正小标宋简体" w:hAnsi="宋体" w:eastAsia="方正小标宋简体" w:cs="宋体"/>
          <w:bCs/>
          <w:color w:val="000000"/>
          <w:kern w:val="0"/>
          <w:sz w:val="28"/>
          <w:szCs w:val="28"/>
        </w:rPr>
        <w:t>课题开题论证</w:t>
      </w:r>
      <w:r>
        <w:rPr>
          <w:rFonts w:hint="eastAsia" w:ascii="方正小标宋简体" w:hAnsi="宋体" w:eastAsia="方正小标宋简体" w:cs="宋体"/>
          <w:bCs/>
          <w:color w:val="000000"/>
          <w:kern w:val="0"/>
          <w:sz w:val="28"/>
          <w:szCs w:val="28"/>
          <w:lang w:eastAsia="zh-CN"/>
        </w:rPr>
        <w:t>会</w:t>
      </w:r>
      <w:r>
        <w:rPr>
          <w:rFonts w:hint="eastAsia" w:ascii="方正小标宋简体" w:hAnsi="宋体" w:eastAsia="方正小标宋简体" w:cs="宋体"/>
          <w:bCs/>
          <w:color w:val="000000"/>
          <w:kern w:val="0"/>
          <w:sz w:val="28"/>
          <w:szCs w:val="28"/>
        </w:rPr>
        <w:t>记录表</w:t>
      </w:r>
    </w:p>
    <w:tbl>
      <w:tblPr>
        <w:tblStyle w:val="4"/>
        <w:tblW w:w="8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833"/>
        <w:gridCol w:w="1482"/>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668"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课题名称</w:t>
            </w:r>
          </w:p>
        </w:tc>
        <w:tc>
          <w:tcPr>
            <w:tcW w:w="7285" w:type="dxa"/>
            <w:gridSpan w:val="3"/>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r>
              <w:rPr>
                <w:rFonts w:hint="eastAsia" w:ascii="宋体" w:hAnsi="宋体" w:eastAsia="宋体" w:cs="宋体"/>
                <w:sz w:val="28"/>
                <w:szCs w:val="28"/>
                <w:u w:val="none"/>
                <w:lang w:eastAsia="zh-CN"/>
              </w:rPr>
              <w:t>高中教师信息技术应用能力提升的策略研究</w:t>
            </w:r>
            <w:r>
              <w:rPr>
                <w:rFonts w:hint="eastAsia" w:ascii="宋体" w:hAnsi="宋体" w:eastAsia="宋体" w:cs="宋体"/>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1668"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开题时间</w:t>
            </w:r>
          </w:p>
        </w:tc>
        <w:tc>
          <w:tcPr>
            <w:tcW w:w="2833"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w:t>
            </w:r>
            <w:r>
              <w:rPr>
                <w:rFonts w:hint="eastAsia" w:ascii="宋体" w:hAnsi="宋体" w:eastAsia="宋体" w:cs="宋体"/>
                <w:color w:val="000000"/>
                <w:kern w:val="0"/>
                <w:sz w:val="28"/>
                <w:szCs w:val="28"/>
                <w:lang w:val="en-US" w:eastAsia="zh-CN"/>
              </w:rPr>
              <w:t>21</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val="en-US" w:eastAsia="zh-CN"/>
              </w:rPr>
              <w:t xml:space="preserve">4 </w:t>
            </w:r>
            <w:r>
              <w:rPr>
                <w:rFonts w:hint="eastAsia" w:ascii="宋体" w:hAnsi="宋体" w:eastAsia="宋体" w:cs="宋体"/>
                <w:color w:val="000000"/>
                <w:kern w:val="0"/>
                <w:sz w:val="28"/>
                <w:szCs w:val="28"/>
              </w:rPr>
              <w:t>月</w:t>
            </w:r>
            <w:r>
              <w:rPr>
                <w:rFonts w:hint="eastAsia" w:ascii="宋体" w:hAnsi="宋体" w:eastAsia="宋体" w:cs="宋体"/>
                <w:color w:val="000000"/>
                <w:kern w:val="0"/>
                <w:sz w:val="28"/>
                <w:szCs w:val="28"/>
                <w:lang w:val="en-US" w:eastAsia="zh-CN"/>
              </w:rPr>
              <w:t>21</w:t>
            </w:r>
            <w:bookmarkStart w:id="0" w:name="_GoBack"/>
            <w:bookmarkEnd w:id="0"/>
            <w:r>
              <w:rPr>
                <w:rFonts w:hint="eastAsia" w:ascii="宋体" w:hAnsi="宋体" w:eastAsia="宋体" w:cs="宋体"/>
                <w:color w:val="000000"/>
                <w:kern w:val="0"/>
                <w:sz w:val="28"/>
                <w:szCs w:val="28"/>
              </w:rPr>
              <w:t>日</w:t>
            </w:r>
          </w:p>
        </w:tc>
        <w:tc>
          <w:tcPr>
            <w:tcW w:w="1482"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开题地点</w:t>
            </w:r>
          </w:p>
        </w:tc>
        <w:tc>
          <w:tcPr>
            <w:tcW w:w="2970" w:type="dxa"/>
            <w:noWrap w:val="0"/>
            <w:vAlign w:val="top"/>
          </w:tcPr>
          <w:p>
            <w:pP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永丰中学</w:t>
            </w:r>
            <w:r>
              <w:rPr>
                <w:rFonts w:hint="eastAsia" w:ascii="宋体" w:hAnsi="宋体" w:eastAsia="宋体" w:cs="宋体"/>
                <w:color w:val="000000"/>
                <w:kern w:val="0"/>
                <w:sz w:val="28"/>
                <w:szCs w:val="28"/>
                <w:lang w:eastAsia="zh-CN"/>
              </w:rPr>
              <w:t>微机室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课题组成员</w:t>
            </w:r>
          </w:p>
        </w:tc>
        <w:tc>
          <w:tcPr>
            <w:tcW w:w="7285" w:type="dxa"/>
            <w:gridSpan w:val="3"/>
            <w:noWrap w:val="0"/>
            <w:vAlign w:val="top"/>
          </w:tcPr>
          <w:p>
            <w:pP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曾伟</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eastAsia="zh-CN"/>
              </w:rPr>
              <w:t>张运才、袁志敏、张心怡、邓丹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会议主持人</w:t>
            </w:r>
          </w:p>
        </w:tc>
        <w:tc>
          <w:tcPr>
            <w:tcW w:w="2833"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金桦勇</w:t>
            </w:r>
          </w:p>
        </w:tc>
        <w:tc>
          <w:tcPr>
            <w:tcW w:w="1482"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记录人</w:t>
            </w:r>
          </w:p>
        </w:tc>
        <w:tc>
          <w:tcPr>
            <w:tcW w:w="2970" w:type="dxa"/>
            <w:noWrap w:val="0"/>
            <w:vAlign w:val="top"/>
          </w:tcPr>
          <w:p>
            <w:pP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68"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研究主题</w:t>
            </w:r>
          </w:p>
        </w:tc>
        <w:tc>
          <w:tcPr>
            <w:tcW w:w="2833"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开题论证和开题报告</w:t>
            </w:r>
          </w:p>
        </w:tc>
        <w:tc>
          <w:tcPr>
            <w:tcW w:w="1482"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开题方式</w:t>
            </w:r>
          </w:p>
        </w:tc>
        <w:tc>
          <w:tcPr>
            <w:tcW w:w="2970" w:type="dxa"/>
            <w:noWrap w:val="0"/>
            <w:vAlign w:val="top"/>
          </w:tcPr>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专家指导型会议开题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8953" w:type="dxa"/>
            <w:gridSpan w:val="4"/>
            <w:noWrap w:val="0"/>
            <w:vAlign w:val="top"/>
          </w:tcPr>
          <w:p>
            <w:pPr>
              <w:rPr>
                <w:rFonts w:hint="eastAsia" w:ascii="宋体" w:hAnsi="宋体" w:cs="宋体"/>
                <w:color w:val="000000"/>
                <w:kern w:val="0"/>
                <w:sz w:val="24"/>
                <w:szCs w:val="24"/>
              </w:rPr>
            </w:pPr>
            <w:r>
              <w:rPr>
                <w:rFonts w:hint="eastAsia" w:ascii="宋体" w:hAnsi="宋体" w:cs="宋体"/>
                <w:color w:val="000000"/>
                <w:kern w:val="0"/>
                <w:sz w:val="24"/>
                <w:szCs w:val="24"/>
              </w:rPr>
              <w:t>活动主要内容：</w:t>
            </w:r>
          </w:p>
          <w:p>
            <w:pPr>
              <w:rPr>
                <w:rFonts w:hint="eastAsia" w:ascii="宋体" w:hAnsi="宋体"/>
                <w:kern w:val="0"/>
                <w:sz w:val="24"/>
                <w:szCs w:val="24"/>
              </w:rPr>
            </w:pPr>
            <w:r>
              <w:rPr>
                <w:rFonts w:hint="eastAsia" w:ascii="宋体" w:hAnsi="宋体"/>
                <w:kern w:val="0"/>
                <w:sz w:val="24"/>
                <w:szCs w:val="24"/>
              </w:rPr>
              <w:t>1．会议主持人介绍参加开题会的领导、专家</w:t>
            </w:r>
            <w:r>
              <w:rPr>
                <w:rFonts w:hint="eastAsia" w:ascii="宋体" w:hAnsi="宋体"/>
                <w:kern w:val="0"/>
                <w:sz w:val="24"/>
                <w:szCs w:val="24"/>
                <w:lang w:eastAsia="zh-CN"/>
              </w:rPr>
              <w:t>，并致欢迎辞</w:t>
            </w:r>
            <w:r>
              <w:rPr>
                <w:rFonts w:hint="eastAsia" w:ascii="宋体" w:hAnsi="宋体"/>
                <w:kern w:val="0"/>
                <w:sz w:val="24"/>
                <w:szCs w:val="24"/>
              </w:rPr>
              <w:t>。 </w:t>
            </w:r>
          </w:p>
          <w:p>
            <w:pPr>
              <w:rPr>
                <w:rFonts w:hint="eastAsia" w:ascii="宋体" w:hAnsi="宋体" w:eastAsiaTheme="minorEastAsia"/>
                <w:sz w:val="24"/>
                <w:szCs w:val="24"/>
                <w:lang w:val="en-US" w:eastAsia="zh-CN"/>
              </w:rPr>
            </w:pPr>
            <w:r>
              <w:rPr>
                <w:rFonts w:hint="eastAsia" w:ascii="宋体" w:hAnsi="宋体"/>
                <w:sz w:val="24"/>
                <w:szCs w:val="24"/>
                <w:lang w:eastAsia="zh-CN"/>
              </w:rPr>
              <w:t>张辉耀（校长，中学高级教师</w:t>
            </w:r>
            <w:r>
              <w:rPr>
                <w:rFonts w:hint="eastAsia" w:ascii="宋体" w:hAnsi="宋体"/>
                <w:sz w:val="24"/>
                <w:szCs w:val="24"/>
                <w:lang w:val="en-US" w:eastAsia="zh-CN"/>
              </w:rPr>
              <w:t>,特级教师）</w:t>
            </w:r>
          </w:p>
          <w:p>
            <w:pPr>
              <w:rPr>
                <w:rFonts w:hint="eastAsia" w:ascii="宋体" w:hAnsi="宋体"/>
                <w:sz w:val="24"/>
                <w:szCs w:val="24"/>
              </w:rPr>
            </w:pPr>
            <w:r>
              <w:rPr>
                <w:rFonts w:hint="eastAsia" w:ascii="宋体" w:hAnsi="宋体"/>
                <w:sz w:val="24"/>
                <w:szCs w:val="24"/>
              </w:rPr>
              <w:t>吴全根（校长助理，分管学校科研竞赛工作）</w:t>
            </w:r>
          </w:p>
          <w:p>
            <w:pPr>
              <w:rPr>
                <w:rFonts w:hint="eastAsia" w:ascii="宋体" w:hAnsi="宋体"/>
                <w:sz w:val="24"/>
                <w:szCs w:val="24"/>
              </w:rPr>
            </w:pPr>
            <w:r>
              <w:rPr>
                <w:rFonts w:hint="eastAsia" w:ascii="宋体" w:hAnsi="宋体"/>
                <w:sz w:val="24"/>
                <w:szCs w:val="24"/>
                <w:lang w:eastAsia="zh-CN"/>
              </w:rPr>
              <w:t>黄子健</w:t>
            </w:r>
            <w:r>
              <w:rPr>
                <w:rFonts w:hint="eastAsia" w:ascii="宋体" w:hAnsi="宋体"/>
                <w:sz w:val="24"/>
                <w:szCs w:val="24"/>
              </w:rPr>
              <w:t>（校科研处主任）</w:t>
            </w:r>
          </w:p>
          <w:p>
            <w:pPr>
              <w:rPr>
                <w:rFonts w:hint="eastAsia" w:ascii="宋体" w:hAnsi="宋体"/>
                <w:sz w:val="24"/>
                <w:szCs w:val="24"/>
              </w:rPr>
            </w:pPr>
            <w:r>
              <w:rPr>
                <w:rFonts w:hint="eastAsia" w:ascii="宋体" w:hAnsi="宋体"/>
                <w:sz w:val="24"/>
                <w:szCs w:val="24"/>
                <w:lang w:eastAsia="zh-CN"/>
              </w:rPr>
              <w:t>解咏梅</w:t>
            </w:r>
            <w:r>
              <w:rPr>
                <w:rFonts w:hint="eastAsia" w:ascii="宋体" w:hAnsi="宋体"/>
                <w:sz w:val="24"/>
                <w:szCs w:val="24"/>
              </w:rPr>
              <w:t>（校科研处副主任，负责学校课题申报）</w:t>
            </w:r>
          </w:p>
          <w:p>
            <w:pPr>
              <w:rPr>
                <w:rFonts w:hint="eastAsia" w:ascii="宋体" w:hAnsi="宋体" w:eastAsiaTheme="minorEastAsia"/>
                <w:sz w:val="24"/>
                <w:szCs w:val="24"/>
                <w:lang w:eastAsia="zh-CN"/>
              </w:rPr>
            </w:pPr>
            <w:r>
              <w:rPr>
                <w:rFonts w:hint="eastAsia" w:ascii="宋体" w:hAnsi="宋体"/>
                <w:sz w:val="24"/>
                <w:szCs w:val="24"/>
                <w:lang w:eastAsia="zh-CN"/>
              </w:rPr>
              <w:t>徐文晖（校电信处副主任，学校课题专家）</w:t>
            </w:r>
          </w:p>
          <w:p>
            <w:pPr>
              <w:rPr>
                <w:rFonts w:hint="eastAsia" w:ascii="宋体" w:hAnsi="宋体"/>
                <w:sz w:val="24"/>
                <w:szCs w:val="24"/>
              </w:rPr>
            </w:pPr>
            <w:r>
              <w:rPr>
                <w:rFonts w:hint="eastAsia" w:ascii="宋体" w:hAnsi="宋体"/>
                <w:sz w:val="24"/>
                <w:szCs w:val="24"/>
                <w:lang w:eastAsia="zh-CN"/>
              </w:rPr>
              <w:t>谢义发</w:t>
            </w:r>
            <w:r>
              <w:rPr>
                <w:rFonts w:hint="eastAsia" w:ascii="宋体" w:hAnsi="宋体"/>
                <w:sz w:val="24"/>
                <w:szCs w:val="24"/>
              </w:rPr>
              <w:t>（校科研处副主任）</w:t>
            </w:r>
          </w:p>
          <w:p>
            <w:pPr>
              <w:rPr>
                <w:rFonts w:hint="eastAsia" w:ascii="宋体" w:hAnsi="宋体"/>
                <w:kern w:val="0"/>
                <w:sz w:val="24"/>
                <w:szCs w:val="24"/>
              </w:rPr>
            </w:pPr>
            <w:r>
              <w:rPr>
                <w:rFonts w:hint="eastAsia" w:ascii="宋体" w:hAnsi="宋体"/>
                <w:kern w:val="0"/>
                <w:sz w:val="24"/>
                <w:szCs w:val="24"/>
              </w:rPr>
              <w:t>2．会议主持人金桦勇同志宣读课题立项通知。 </w:t>
            </w:r>
          </w:p>
          <w:p>
            <w:pPr>
              <w:rPr>
                <w:rFonts w:hint="eastAsia" w:ascii="宋体" w:hAnsi="宋体"/>
                <w:kern w:val="0"/>
                <w:sz w:val="24"/>
                <w:szCs w:val="24"/>
              </w:rPr>
            </w:pPr>
            <w:r>
              <w:rPr>
                <w:rFonts w:hint="eastAsia" w:ascii="宋体" w:hAnsi="宋体"/>
                <w:kern w:val="0"/>
                <w:sz w:val="24"/>
                <w:szCs w:val="24"/>
              </w:rPr>
              <w:t>3．课题负责人金桦勇同志作课题开题报告。内容主要是研究与实施方案的陈述，重点从课题的研究背景、目的意义、理论价值和实践价值、实施过程设计和主要措施、课题研究分工和预期研究目标及课题研究保障条件等进行深入细致的介绍。 </w:t>
            </w:r>
          </w:p>
          <w:p>
            <w:pPr>
              <w:rPr>
                <w:rFonts w:hint="eastAsia" w:ascii="宋体" w:hAnsi="宋体"/>
                <w:kern w:val="0"/>
                <w:sz w:val="24"/>
                <w:szCs w:val="24"/>
              </w:rPr>
            </w:pPr>
            <w:r>
              <w:rPr>
                <w:rFonts w:hint="eastAsia" w:ascii="宋体" w:hAnsi="宋体"/>
                <w:kern w:val="0"/>
                <w:sz w:val="24"/>
                <w:szCs w:val="24"/>
              </w:rPr>
              <w:t>4．课题研究专家对课题进行论证指导。 </w:t>
            </w:r>
          </w:p>
          <w:p>
            <w:pPr>
              <w:rPr>
                <w:rFonts w:hint="eastAsia" w:ascii="宋体" w:hAnsi="宋体"/>
                <w:kern w:val="0"/>
                <w:sz w:val="24"/>
                <w:szCs w:val="24"/>
              </w:rPr>
            </w:pPr>
            <w:r>
              <w:rPr>
                <w:rFonts w:hint="eastAsia" w:ascii="宋体" w:hAnsi="宋体"/>
                <w:kern w:val="0"/>
                <w:sz w:val="24"/>
                <w:szCs w:val="24"/>
              </w:rPr>
              <w:t>5．课题组成员就研究方法、研究目标、研究计划安排、组织协调等方面进行交流和讨论。</w:t>
            </w:r>
          </w:p>
          <w:p>
            <w:pPr>
              <w:rPr>
                <w:rFonts w:hint="eastAsia" w:ascii="宋体" w:hAnsi="宋体"/>
                <w:kern w:val="0"/>
                <w:sz w:val="24"/>
                <w:szCs w:val="24"/>
              </w:rPr>
            </w:pPr>
            <w:r>
              <w:rPr>
                <w:rFonts w:hint="eastAsia" w:ascii="宋体" w:hAnsi="宋体"/>
                <w:kern w:val="0"/>
                <w:sz w:val="24"/>
                <w:szCs w:val="24"/>
                <w:lang w:val="en-US" w:eastAsia="zh-CN"/>
              </w:rPr>
              <w:t>6. 整理评价意见，专家签字。</w:t>
            </w:r>
            <w:r>
              <w:rPr>
                <w:rFonts w:hint="eastAsia" w:ascii="宋体" w:hAnsi="宋体"/>
                <w:kern w:val="0"/>
                <w:sz w:val="24"/>
                <w:szCs w:val="24"/>
              </w:rPr>
              <w:t> </w:t>
            </w:r>
          </w:p>
          <w:p>
            <w:pPr>
              <w:rPr>
                <w:rFonts w:hint="eastAsia" w:ascii="宋体" w:hAnsi="宋体"/>
                <w:kern w:val="0"/>
                <w:sz w:val="24"/>
                <w:szCs w:val="24"/>
              </w:rPr>
            </w:pPr>
            <w:r>
              <w:rPr>
                <w:rFonts w:hint="eastAsia" w:ascii="宋体" w:hAnsi="宋体"/>
                <w:kern w:val="0"/>
                <w:sz w:val="24"/>
                <w:szCs w:val="24"/>
                <w:lang w:val="en-US" w:eastAsia="zh-CN"/>
              </w:rPr>
              <w:t>7</w:t>
            </w:r>
            <w:r>
              <w:rPr>
                <w:rFonts w:hint="eastAsia" w:ascii="宋体" w:hAnsi="宋体"/>
                <w:kern w:val="0"/>
                <w:sz w:val="24"/>
                <w:szCs w:val="24"/>
              </w:rPr>
              <w:t>．学校</w:t>
            </w:r>
            <w:r>
              <w:rPr>
                <w:rFonts w:hint="eastAsia" w:ascii="宋体" w:hAnsi="宋体"/>
                <w:sz w:val="24"/>
                <w:szCs w:val="24"/>
              </w:rPr>
              <w:t>校长</w:t>
            </w:r>
            <w:r>
              <w:rPr>
                <w:rFonts w:hint="eastAsia" w:ascii="宋体" w:hAnsi="宋体"/>
                <w:sz w:val="24"/>
                <w:szCs w:val="24"/>
                <w:lang w:eastAsia="zh-CN"/>
              </w:rPr>
              <w:t>张辉耀</w:t>
            </w:r>
            <w:r>
              <w:rPr>
                <w:rFonts w:hint="eastAsia" w:ascii="宋体" w:hAnsi="宋体"/>
                <w:kern w:val="0"/>
                <w:sz w:val="24"/>
                <w:szCs w:val="24"/>
              </w:rPr>
              <w:t>同志对课题研究的实施表态发言。  </w:t>
            </w:r>
          </w:p>
          <w:p>
            <w:pPr>
              <w:rPr>
                <w:rFonts w:hint="eastAsia" w:ascii="宋体" w:hAnsi="宋体"/>
                <w:kern w:val="0"/>
                <w:sz w:val="24"/>
                <w:szCs w:val="24"/>
              </w:rPr>
            </w:pPr>
            <w:r>
              <w:rPr>
                <w:rFonts w:hint="eastAsia" w:ascii="宋体" w:hAnsi="宋体"/>
                <w:kern w:val="0"/>
                <w:sz w:val="24"/>
                <w:szCs w:val="24"/>
                <w:lang w:val="en-US" w:eastAsia="zh-CN"/>
              </w:rPr>
              <w:t>8</w:t>
            </w:r>
            <w:r>
              <w:rPr>
                <w:rFonts w:hint="eastAsia" w:ascii="宋体" w:hAnsi="宋体"/>
                <w:kern w:val="0"/>
                <w:sz w:val="24"/>
                <w:szCs w:val="24"/>
              </w:rPr>
              <w:t>．</w:t>
            </w:r>
            <w:r>
              <w:rPr>
                <w:rFonts w:hint="eastAsia" w:ascii="宋体" w:hAnsi="宋体"/>
                <w:kern w:val="0"/>
                <w:sz w:val="24"/>
                <w:szCs w:val="24"/>
                <w:lang w:eastAsia="zh-CN"/>
              </w:rPr>
              <w:t>学</w:t>
            </w:r>
            <w:r>
              <w:rPr>
                <w:rFonts w:hint="eastAsia" w:ascii="宋体" w:hAnsi="宋体"/>
                <w:sz w:val="24"/>
                <w:szCs w:val="24"/>
              </w:rPr>
              <w:t>校科研处主任</w:t>
            </w:r>
            <w:r>
              <w:rPr>
                <w:rFonts w:hint="eastAsia" w:ascii="宋体" w:hAnsi="宋体"/>
                <w:sz w:val="24"/>
                <w:szCs w:val="24"/>
                <w:lang w:eastAsia="zh-CN"/>
              </w:rPr>
              <w:t>黄子健</w:t>
            </w:r>
            <w:r>
              <w:rPr>
                <w:rFonts w:hint="eastAsia" w:ascii="宋体" w:hAnsi="宋体"/>
                <w:kern w:val="0"/>
                <w:sz w:val="24"/>
                <w:szCs w:val="24"/>
              </w:rPr>
              <w:t>同志讲话指导。 </w:t>
            </w:r>
          </w:p>
          <w:p>
            <w:pPr>
              <w:rPr>
                <w:rFonts w:hint="eastAsia" w:ascii="宋体" w:hAnsi="宋体" w:eastAsiaTheme="minorEastAsia"/>
                <w:kern w:val="0"/>
                <w:sz w:val="24"/>
                <w:szCs w:val="24"/>
                <w:lang w:eastAsia="zh-CN"/>
              </w:rPr>
            </w:pPr>
            <w:r>
              <w:rPr>
                <w:rFonts w:hint="eastAsia" w:ascii="宋体" w:hAnsi="宋体"/>
                <w:kern w:val="0"/>
                <w:sz w:val="24"/>
                <w:szCs w:val="24"/>
                <w:lang w:val="en-US" w:eastAsia="zh-CN"/>
              </w:rPr>
              <w:t>9</w:t>
            </w:r>
            <w:r>
              <w:rPr>
                <w:rFonts w:hint="eastAsia" w:ascii="宋体" w:hAnsi="宋体"/>
                <w:kern w:val="0"/>
                <w:sz w:val="24"/>
                <w:szCs w:val="24"/>
              </w:rPr>
              <w:t>．</w:t>
            </w:r>
            <w:r>
              <w:rPr>
                <w:rFonts w:hint="eastAsia" w:ascii="宋体" w:hAnsi="宋体"/>
                <w:kern w:val="0"/>
                <w:sz w:val="24"/>
                <w:szCs w:val="24"/>
                <w:lang w:eastAsia="zh-CN"/>
              </w:rPr>
              <w:t>主持人总结，宣布开题报告会结束。</w:t>
            </w:r>
          </w:p>
          <w:p>
            <w:pPr>
              <w:rPr>
                <w:rFonts w:hint="eastAsia" w:ascii="宋体" w:hAnsi="宋体"/>
                <w:kern w:val="0"/>
                <w:sz w:val="24"/>
                <w:szCs w:val="24"/>
              </w:rPr>
            </w:pPr>
            <w:r>
              <w:rPr>
                <w:rFonts w:hint="eastAsia" w:ascii="宋体" w:hAnsi="宋体"/>
                <w:kern w:val="0"/>
                <w:sz w:val="24"/>
                <w:szCs w:val="24"/>
                <w:lang w:val="en-US" w:eastAsia="zh-CN"/>
              </w:rPr>
              <w:t>10.</w:t>
            </w:r>
            <w:r>
              <w:rPr>
                <w:rFonts w:hint="eastAsia" w:ascii="宋体" w:hAnsi="宋体"/>
                <w:kern w:val="0"/>
                <w:sz w:val="24"/>
                <w:szCs w:val="24"/>
              </w:rPr>
              <w:t>课题组成员与与会专家、领导合影留念。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953" w:type="dxa"/>
            <w:gridSpan w:val="4"/>
            <w:noWrap w:val="0"/>
            <w:vAlign w:val="top"/>
          </w:tcPr>
          <w:p>
            <w:pPr>
              <w:rPr>
                <w:rFonts w:hint="eastAsia" w:ascii="宋体" w:hAnsi="宋体" w:cs="宋体"/>
                <w:color w:val="000000"/>
                <w:kern w:val="0"/>
                <w:sz w:val="24"/>
                <w:szCs w:val="24"/>
              </w:rPr>
            </w:pPr>
            <w:r>
              <w:rPr>
                <w:rFonts w:hint="eastAsia" w:ascii="宋体" w:hAnsi="宋体" w:cs="宋体"/>
                <w:color w:val="000000"/>
                <w:kern w:val="0"/>
                <w:sz w:val="24"/>
                <w:szCs w:val="24"/>
              </w:rPr>
              <w:t>活动结果：</w:t>
            </w:r>
          </w:p>
          <w:p>
            <w:pPr>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领导和专家认真听取了课题负责人金桦勇同志的开题报告，听取了课题组成员在研究方法、研究目标、研究计划安排、组织协调等方面的交流和讨论。领导和专家一致认为，该课题具有很强的针对性和实效性，值得开展研究，建议课题组加大研究力度，将课题研究与学科教学实际相结合，及时整理各类研究资料，分析评估，得出结论，撰写相关研究报告和论文，及时进行课题研究成果展示与推广，为学校课题研究积累丰富的课题研究经验。</w:t>
            </w:r>
          </w:p>
          <w:p>
            <w:pPr>
              <w:ind w:firstLine="480" w:firstLineChars="200"/>
              <w:rPr>
                <w:rFonts w:hint="eastAsia" w:ascii="宋体"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953" w:type="dxa"/>
            <w:gridSpan w:val="4"/>
            <w:noWrap w:val="0"/>
            <w:vAlign w:val="top"/>
          </w:tcPr>
          <w:p>
            <w:pPr>
              <w:jc w:val="both"/>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评议专家签名</w:t>
            </w:r>
            <w:r>
              <w:rPr>
                <w:rFonts w:hint="eastAsia" w:ascii="宋体" w:hAnsi="宋体" w:cs="宋体"/>
                <w:color w:val="000000"/>
                <w:kern w:val="0"/>
                <w:sz w:val="24"/>
                <w:szCs w:val="24"/>
                <w:lang w:val="en-US" w:eastAsia="zh-CN"/>
              </w:rPr>
              <w:t>:</w:t>
            </w:r>
          </w:p>
          <w:p>
            <w:pPr>
              <w:jc w:val="both"/>
              <w:rPr>
                <w:rFonts w:hint="eastAsia" w:ascii="宋体" w:hAnsi="宋体" w:cs="宋体"/>
                <w:color w:val="000000"/>
                <w:kern w:val="0"/>
                <w:sz w:val="24"/>
                <w:szCs w:val="24"/>
                <w:lang w:val="en-US" w:eastAsia="zh-CN"/>
              </w:rPr>
            </w:pPr>
          </w:p>
          <w:p>
            <w:pPr>
              <w:jc w:val="both"/>
              <w:rPr>
                <w:rFonts w:hint="eastAsia" w:ascii="宋体" w:hAnsi="宋体" w:cs="宋体"/>
                <w:color w:val="000000"/>
                <w:kern w:val="0"/>
                <w:sz w:val="24"/>
                <w:szCs w:val="24"/>
                <w:lang w:val="en-US" w:eastAsia="zh-CN"/>
              </w:rPr>
            </w:pPr>
          </w:p>
          <w:p>
            <w:pPr>
              <w:jc w:val="both"/>
              <w:rPr>
                <w:rFonts w:hint="eastAsia" w:ascii="宋体" w:hAnsi="宋体" w:cs="宋体"/>
                <w:color w:val="000000"/>
                <w:kern w:val="0"/>
                <w:sz w:val="24"/>
                <w:szCs w:val="24"/>
                <w:lang w:val="en-US" w:eastAsia="zh-CN"/>
              </w:rPr>
            </w:pPr>
          </w:p>
          <w:p>
            <w:pPr>
              <w:jc w:val="both"/>
              <w:rPr>
                <w:rFonts w:hint="eastAsia" w:ascii="宋体" w:hAnsi="宋体" w:cs="宋体"/>
                <w:color w:val="000000"/>
                <w:kern w:val="0"/>
                <w:sz w:val="24"/>
                <w:szCs w:val="24"/>
                <w:lang w:val="en-US" w:eastAsia="zh-CN"/>
              </w:rPr>
            </w:pPr>
          </w:p>
        </w:tc>
      </w:tr>
    </w:tbl>
    <w:p/>
    <w:sectPr>
      <w:pgSz w:w="11906" w:h="16838"/>
      <w:pgMar w:top="1213" w:right="1800" w:bottom="70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E349E"/>
    <w:rsid w:val="00487A0B"/>
    <w:rsid w:val="1B1309E8"/>
    <w:rsid w:val="23F05E9D"/>
    <w:rsid w:val="45AB228F"/>
    <w:rsid w:val="5E8F1056"/>
    <w:rsid w:val="67C561AD"/>
    <w:rsid w:val="67CC0E90"/>
    <w:rsid w:val="6AAF7B93"/>
    <w:rsid w:val="7A7B2192"/>
    <w:rsid w:val="7F5E349E"/>
    <w:rsid w:val="7FAB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2020-12-28T03:01:00Z</dcterms:created>
  <dc:creator>永丰中学金桦勇</dc:creator>
  <cp:lastModifiedBy>Administrator</cp:lastModifiedBy>
  <dcterms:modified xsi:type="dcterms:W3CDTF">2021-04-19T02:17:32Z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