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0" w:right="0"/>
        <w:jc w:val="center"/>
        <w:rPr>
          <w:rFonts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</w:pPr>
      <w:bookmarkStart w:id="0" w:name="_GoBack"/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ascii="宋体" w:hAnsi="宋体" w:eastAsia="宋体" w:cs="宋体"/>
          <w:i w:val="0"/>
          <w:color w:val="000000"/>
          <w:sz w:val="28"/>
          <w:szCs w:val="28"/>
          <w:bdr w:val="none" w:color="auto" w:sz="0" w:space="0"/>
        </w:rPr>
        <w:t>电脑软硬件系统介绍,电脑硬件的常见故障与日常维护</w:t>
      </w:r>
    </w:p>
    <w:bookmarkEnd w:id="0"/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/>
        <w:ind w:right="0" w:rightChars="0"/>
        <w:jc w:val="both"/>
        <w:rPr>
          <w:rFonts w:ascii="宋体" w:hAnsi="宋体" w:eastAsia="宋体" w:cs="宋体"/>
          <w:i w:val="0"/>
          <w:color w:val="000000"/>
          <w:sz w:val="28"/>
          <w:szCs w:val="28"/>
        </w:rPr>
      </w:pPr>
      <w:r>
        <w:rPr>
          <w:rFonts w:ascii="宋体" w:hAnsi="宋体" w:eastAsia="宋体" w:cs="宋体"/>
          <w:i w:val="0"/>
          <w:color w:val="000000"/>
          <w:sz w:val="28"/>
          <w:szCs w:val="28"/>
        </w:rPr>
        <w:t>电脑软硬件系统介绍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>电脑组成硬件：主板、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4"/>
          <w:szCs w:val="24"/>
          <w:lang w:val="en-US" w:eastAsia="zh-CN" w:bidi="ar"/>
        </w:rPr>
        <w:t>CPU</w:t>
      </w:r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>、内存、显卡、电源、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4"/>
          <w:szCs w:val="24"/>
          <w:lang w:val="en-US" w:eastAsia="zh-CN" w:bidi="ar"/>
        </w:rPr>
        <w:t>CPU</w:t>
      </w:r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>散热器、显示器。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１．主板：电脑核心部件，用于搭载电脑其余硬件设备的一个平台。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3114675" cy="2381250"/>
            <wp:effectExtent l="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２．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CPU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：电脑核心部件，用于处理数据。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instrText xml:space="preserve">INCLUDEPICTURE "https://ss1.bdstatic.com/70cFuXSh_Q1YnxGkpoWK1HF6hhy/it/u=2356062970,629848945&amp;fm=26&amp;gp=0.jpg" \* MERGEFORMATINET </w:instrTex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410210</wp:posOffset>
            </wp:positionV>
            <wp:extent cx="2257425" cy="1504950"/>
            <wp:effectExtent l="0" t="0" r="9525" b="0"/>
            <wp:wrapSquare wrapText="bothSides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6" r:link="rId7"/>
                    <a:srcRect l="13544" t="11591" r="16734" b="6174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2085975" cy="1724025"/>
            <wp:effectExtent l="0" t="0" r="9525" b="952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8" r:link="rId9"/>
                    <a:srcRect l="24001" t="18434" r="23199" b="15771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３．内存：电脑核心部件，用于给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CPU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提供数据存放的地方。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2543175" cy="1323975"/>
            <wp:effectExtent l="0" t="0" r="9525" b="952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４．显卡：分为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instrText xml:space="preserve"> HYPERLINK "https://www.baidu.com/s?wd=%E9%9B%86%E6%88%90%E6%98%BE%E5%8D%A1&amp;tn=SE_PcZhidaonwhc_ngpagmjz&amp;rsv_dl=gh_pc_zhidao" \t "D:\\2345Downloads\\_blank" </w:instrTex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fldChar w:fldCharType="separate"/>
      </w:r>
      <w:r>
        <w:rPr>
          <w:rStyle w:val="8"/>
          <w:rFonts w:hint="eastAsia" w:ascii="Times New Roman" w:hAnsi="Times New Roman" w:eastAsia="宋体" w:cs="宋体"/>
          <w:color w:val="auto"/>
          <w:sz w:val="24"/>
          <w:szCs w:val="24"/>
          <w:u w:val="none"/>
          <w:lang w:val="en-US"/>
        </w:rPr>
        <w:t>集成显卡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instrText xml:space="preserve"> HYPERLINK "https://www.baidu.com/s?wd=%E7%8B%AC%E7%AB%8B%E6%98%BE%E5%8D%A1&amp;tn=SE_PcZhidaonwhc_ngpagmjz&amp;rsv_dl=gh_pc_zhidao" \t "D:\\2345Downloads\\_blank" </w:instrTex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fldChar w:fldCharType="separate"/>
      </w:r>
      <w:r>
        <w:rPr>
          <w:rStyle w:val="8"/>
          <w:rFonts w:hint="eastAsia" w:ascii="Times New Roman" w:hAnsi="Times New Roman" w:eastAsia="宋体" w:cs="宋体"/>
          <w:color w:val="auto"/>
          <w:sz w:val="24"/>
          <w:szCs w:val="24"/>
          <w:u w:val="none"/>
          <w:lang w:val="en-US"/>
        </w:rPr>
        <w:t>独立显卡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instrText xml:space="preserve"> HYPERLINK "https://www.baidu.com/s?wd=%E9%9B%86%E6%88%90%E6%98%BE%E5%8D%A1&amp;tn=SE_PcZhidaonwhc_ngpagmjz&amp;rsv_dl=gh_pc_zhidao" \t "D:\\2345Downloads\\_blank" </w:instrTex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fldChar w:fldCharType="separate"/>
      </w:r>
      <w:r>
        <w:rPr>
          <w:rStyle w:val="8"/>
          <w:rFonts w:hint="eastAsia" w:ascii="Times New Roman" w:hAnsi="Times New Roman" w:eastAsia="宋体" w:cs="宋体"/>
          <w:color w:val="auto"/>
          <w:sz w:val="24"/>
          <w:szCs w:val="24"/>
          <w:u w:val="none"/>
          <w:lang w:val="en-US"/>
        </w:rPr>
        <w:t>集成显卡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接口在主板上，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instrText xml:space="preserve"> HYPERLINK "https://www.baidu.com/s?wd=%E7%8B%AC%E7%AB%8B%E6%98%BE%E5%8D%A1&amp;tn=SE_PcZhidaonwhc_ngpagmjz&amp;rsv_dl=gh_pc_zhidao" \t "D:\\2345Downloads\\_blank" </w:instrTex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fldChar w:fldCharType="separate"/>
      </w:r>
      <w:r>
        <w:rPr>
          <w:rStyle w:val="8"/>
          <w:rFonts w:hint="eastAsia" w:ascii="Times New Roman" w:hAnsi="Times New Roman" w:eastAsia="宋体" w:cs="宋体"/>
          <w:color w:val="auto"/>
          <w:sz w:val="24"/>
          <w:szCs w:val="24"/>
          <w:u w:val="none"/>
          <w:lang w:val="en-US"/>
        </w:rPr>
        <w:t>独立显卡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是可选部件，用于将数字信号转换为图形信号。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2190750" cy="1657350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５．电源：根本部件，用于提供电脑各个硬件工作电压。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2857500" cy="1962150"/>
            <wp:effectExtent l="0" t="0" r="0" b="0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６．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CPU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散热器：辅助类不可缺少部件，用于散去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CPU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工作产生的热量。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1" name="图片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图片 6" o:spid="_x0000_s1026" o:spt="1" style="height:24pt;width:24pt;" filled="f" stroked="f" coordsize="21600,21600" o:gfxdata="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CSdBPx0AAAAAMBAAAPAAAAAAAAAAEAIAAAACIAAABkcnMv&#10;ZG93bnJldi54bWxQSwECFAAUAAAACACHTuJASKCqcJkBAAAcAwAADgAAAAAAAAABACAAAAAfAQAA&#10;ZHJzL2Uyb0RvYy54bWxQSwUGAAAAAAYABgBZAQAAKg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1952625" cy="1838325"/>
            <wp:effectExtent l="0" t="0" r="9525" b="952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1847850" cy="1847850"/>
            <wp:effectExtent l="0" t="0" r="0" b="0"/>
            <wp:docPr id="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７．显示器：电脑必备部件，用于将显卡的图形信号转换为图像，分为液晶显示器和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CRT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显示器。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2057400" cy="1381125"/>
            <wp:effectExtent l="0" t="0" r="0" b="9525"/>
            <wp:docPr id="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1628775" cy="1381125"/>
            <wp:effectExtent l="0" t="0" r="9525" b="9525"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/>
                    <pic:cNvPicPr>
                      <a:picLocks noChangeAspect="1"/>
                    </pic:cNvPicPr>
                  </pic:nvPicPr>
                  <pic:blipFill>
                    <a:blip r:embed="rId22" r:link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4"/>
          <w:lang w:val="en-US"/>
        </w:rPr>
      </w:pP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Windows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操作系统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是最常见的计算机操作系统，是微软公司开发的操作软件。该软件经历了多年的发展历程，目前推出的win10系统相当成熟。</w:t>
      </w: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Windows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操作系统具有人机操作互动性好，支持应用软件多，硬件适配性强等特点。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操作系统是将人类利用计算机硬件发挥作用的平台，是计算机软件运行工作的环境，是计算机硬件的翻译。从计算机诞生发展到今天，出现了相当多种类的操作系统。</w:t>
      </w: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Windows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操作系统是其中的佼佼者。</w:t>
      </w: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Windows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操作系统是美国微软公司推出的一款操作系统。该系统从1985年诞生到现在，经过多年的发展完善，相对比较成熟稳定，是当前个人计算机的主流操作系统。</w:t>
      </w:r>
    </w:p>
    <w:p>
      <w:r>
        <w:t>Windows系列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Windows 1.0、Windows 2.0</w:t>
      </w:r>
      <w:r>
        <w:rPr>
          <w:rFonts w:hint="eastAsia" w:ascii="Arial" w:hAnsi="Arial" w:eastAsia="宋体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Windows 3.0、Windows 95、Windows 98、Windows 98 SE、Windows Me、WindowsXP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、WindowsVista</w:t>
      </w: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、Windows 7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微软于2009年发布的Windows 7操作系统拥有全新设计的系统界面、绚丽的Aero特效、极好的稳定性与安全性。为了适应桌面版个人用户的不同需求，微软也把Windows7分成了几个不同的版本打包出售，用户可以根据自己的需求来选择一个合适的版本，如家庭基本版、家庭高级版、专业版、企业版、旗舰版。同时，微软也提供了主流的32位版本和64位版本的Windows7供用户选择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十、Windows 8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Windows8是微软公司于2012年正式推出的操作系统，其抛弃了Aero磨砂玻璃界面和“开始”菜单。同时，为了适应触摸屏，其采用了扁平化的Metro界面，使用了Win RT开发平台。由于Windows 8在界面上的进化幅度过大，造成了Windows传统用户的不适应，导致Windows 8的市场占有率长期不高。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十一、Windows 10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/>
        <w:ind w:right="0" w:rightChars="0"/>
        <w:jc w:val="both"/>
        <w:rPr>
          <w:rFonts w:hint="eastAsia" w:ascii="宋体" w:hAnsi="宋体" w:eastAsia="宋体" w:cs="宋体"/>
          <w:i w:val="0"/>
          <w:color w:val="000000"/>
          <w:sz w:val="28"/>
          <w:szCs w:val="28"/>
          <w:lang w:val="en-US" w:eastAsia="zh-CN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2015年7月29日12点起，Windows 10推送全面开启。2015年9月24日，百度与微软正式宣布战略合作，百度成为中国市场上Windows 10 Microsoft Edge浏览器的默认主页和搜索引擎。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/>
        <w:ind w:right="0" w:rightChars="0"/>
        <w:jc w:val="both"/>
        <w:rPr>
          <w:rFonts w:hint="eastAsia" w:ascii="宋体" w:hAnsi="宋体" w:eastAsia="宋体" w:cs="宋体"/>
          <w:i w:val="0"/>
          <w:color w:val="000000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i w:val="0"/>
          <w:color w:val="000000"/>
          <w:sz w:val="28"/>
          <w:szCs w:val="28"/>
        </w:rPr>
        <w:t>电脑硬件的常见故障与日常维护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一、什么是电脑硬件故障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   电脑硬件故障是由硬件引起的故障，涉及各种板卡、存储器、显示器、电源等。常见的硬故障有如下一些表现。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   ①电源故障，导致系统和部件没有供电或只有部分供电。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   ②部件工作故障，计算机中的主要部件如显示器、键盘、磁盘驱动器、鼠标等硬件产生的故障，造成系统工作不正常。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   ③元器件或芯片松动、接触不良、脱落，或者因温度过热而不能正常运行。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   ④计算机外部和内部的各部件间的连接电缆或连接插头(座)松动，甚至松脱或者错误连接。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   ⑤系统与各个部件上及印制电路的跳线连接脱落、连接错误，或开关设置错误，而构成非正常的系统配置。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   ⑥系统硬件搭配故障，各种电脑芯片不能相互配合，在工作速度、频率方面不具有一致性等。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   二、硬件故障的常用检测方法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   目前，计算机硬件故障的常用检测方法主要有以下几种。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   1．清洁法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   对于使用环境较差或使用较长时间的计算机，应首先进行清洁。可用毛刷轻轻刷去主板、外设上的灰尘。如果灰尘已清洁掉或无灰尘，就进行下一步检查。另外，由于板卡上一些插卡或芯片采用插脚形式，所以，震动、灰尘等其他原因常会造成引脚氧化，接触不良。可用橡皮擦去表面氧化层，重新插接好后，开机检查故障是否已被排除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   2．直接观察法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   直接观察法即“看、听、闻、摸”。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   ①“看”即观察系统板卡的插头、插座是否歪斜，电阻、电容引脚是否相碰，表面是否烧焦，芯片表面是否开裂，主板上的铜箔是否烧断。还要查看是否有异物掉进主板的元器件之间(造成短路)。也应查看板上是否有烧焦变色的地方，印制电路板上的走线(铜箔)是否断裂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   ②“听”即监听电源风扇、硬盘电机或寻道机构等设备的工作声音是否正常。另外，系统发生短路故障时常常伴随着异常声响。监听可以及时发现一些事故隐患，帮助在事故发生时即时采取措施。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   ③“闻”即辨闻主机、板卡中是否有烧焦的气味，便于发现故障和确定短路所在处。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   ④“摸”即用手按压管座的活动芯片，查看芯片是否松动或接触不良。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   另外，在系统运行时，用手触摸或靠近CPU、显示器、硬盘等设备的外壳，根据其温度可以判断设备运行是否正常；用手触摸一些芯片的表面，如果发烫，则该芯片可能已损坏。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   3．拔插法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   计算机故障的产生原因很多，例如，主板自身故障、I/O总线故障、各种插卡故障均可导致系统运行不正常。采用拔插法是确定主板或I/O设备故障的简捷方法。该方法的具体操作是，关机将插件板逐块拔出，每拔出一块板就开机观察机器运行状态。一旦拔出某块后主板运行正常，那么，故障原因就是该插件板有故障或相应I/O总线插槽及负载有故障。若拔出所有插件板后，系统启动仍不正常，则故障很可能就在主板上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   拔插法的另一含义是：一些芯片、板卡与插槽接触不良，将这些芯片、板卡拔出后再重新正确插入，便可解决因安装接触不良引起的计算机部件故障。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   4．交换法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   将同型号插件板或同型号芯片相互交换，根据故障现象的变化情况，判断故障所在处。此法多用于易拔插的维修环境，例如，如果内存自检出错，可交换相同的内存条来判断故障部位，若所交换的元件不存在问题，则故障现象依旧。若交换后故障现象变化，则说明交换的元件中有一块是坏的，可进一步通过逐块交换而确立部位。如果能找到相同型号的计算机部件或外设，那么，使用交换法可以快速判定是否是元件本身的质量问题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   5．比较法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   运行两台或多台相同或相类似的计算机，根据正常计算机与故障计算机在执行相同操作时的不同表现，可以初步判断故障发生的部位。 此外，还可以采用原理分析法、升温降温法、振动敲击法、软件测试法等传统方法。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4699"/>
    <w:multiLevelType w:val="singleLevel"/>
    <w:tmpl w:val="2DCE469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2C2D21A"/>
    <w:multiLevelType w:val="singleLevel"/>
    <w:tmpl w:val="42C2D21A"/>
    <w:lvl w:ilvl="0" w:tentative="0">
      <w:start w:val="1"/>
      <w:numFmt w:val="chineseCounting"/>
      <w:suff w:val="space"/>
      <w:lvlText w:val="第%1课时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81749"/>
    <w:rsid w:val="28A817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333333"/>
      <w:u w:val="none"/>
    </w:rPr>
  </w:style>
  <w:style w:type="character" w:styleId="8">
    <w:name w:val="Hyperlink"/>
    <w:basedOn w:val="6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s://ss0.bdstatic.com/70cFuHSh_Q1YnxGkpoWK1HF6hhy/it/u=2504478698,4133407776%26fm=26%26gp=0.jpg" TargetMode="External"/><Relationship Id="rId8" Type="http://schemas.openxmlformats.org/officeDocument/2006/relationships/image" Target="media/image3.jpeg"/><Relationship Id="rId7" Type="http://schemas.openxmlformats.org/officeDocument/2006/relationships/image" Target="https://ss1.bdstatic.com/70cFuXSh_Q1YnxGkpoWK1HF6hhy/it/u=2356062970,629848945%26fm=26%26gp=0.jpg" TargetMode="External"/><Relationship Id="rId6" Type="http://schemas.openxmlformats.org/officeDocument/2006/relationships/image" Target="media/image2.jpeg"/><Relationship Id="rId5" Type="http://schemas.openxmlformats.org/officeDocument/2006/relationships/image" Target="https://timgsa.baidu.com/timg?image%26quality=80%26size=b9999_10000%26sec=1536644299230%26di=e0cb35e385e77017ed8823c576a25615%26imgtype=0%26src=http%253A%252F%252Fimg0.ph.126.net%252FrwegnTlRbgzWeJIJyGZl_Q%253D%253D%252F6619354668328229193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http://p2.pccoo.cn/post/20140623/2014062309360862846741.jpg" TargetMode="External"/><Relationship Id="rId22" Type="http://schemas.openxmlformats.org/officeDocument/2006/relationships/image" Target="media/image10.jpeg"/><Relationship Id="rId21" Type="http://schemas.openxmlformats.org/officeDocument/2006/relationships/image" Target="http://gwdisplay.cn/uploads/allimg/150812/3-150Q2103AAB.jpg" TargetMode="External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http://m.360buyimg.com/n12/jfs/t970/328/859135740/156163/8d486a8/5552c392N9e4e0d91.jpg%2521q70.jpg" TargetMode="External"/><Relationship Id="rId18" Type="http://schemas.openxmlformats.org/officeDocument/2006/relationships/image" Target="media/image8.jpeg"/><Relationship Id="rId17" Type="http://schemas.openxmlformats.org/officeDocument/2006/relationships/image" Target="http://www.6pc.cn/uploadfile/img2/pics/20146111013261.jpg" TargetMode="External"/><Relationship Id="rId16" Type="http://schemas.openxmlformats.org/officeDocument/2006/relationships/image" Target="media/image7.jpeg"/><Relationship Id="rId15" Type="http://schemas.openxmlformats.org/officeDocument/2006/relationships/image" Target="http://www.thethirdmedia.com/images/ccdy0626.jpg" TargetMode="External"/><Relationship Id="rId14" Type="http://schemas.openxmlformats.org/officeDocument/2006/relationships/image" Target="media/image6.jpeg"/><Relationship Id="rId13" Type="http://schemas.openxmlformats.org/officeDocument/2006/relationships/image" Target="http://e.hiphotos.baidu.com/zhidao/pic/item/cf1b9d16fdfaaf516f6140f68c5494eef11f7afd.jpg" TargetMode="External"/><Relationship Id="rId12" Type="http://schemas.openxmlformats.org/officeDocument/2006/relationships/image" Target="media/image5.jpeg"/><Relationship Id="rId11" Type="http://schemas.openxmlformats.org/officeDocument/2006/relationships/image" Target="http://imgsrc.baidu.com/imgad/pic/item/5d6034a85edf8db17946ab630323dd54564e7449.jpg" TargetMode="Externa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2019-10-10T13:31:00Z</dcterms:created>
  <dc:creator>金桦勇</dc:creator>
  <cp:lastModifiedBy>金桦勇</cp:lastModifiedBy>
  <dcterms:modified xsi:type="dcterms:W3CDTF">2019-10-10T13:43:28Z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