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8F" w:rsidRDefault="00F31B8F" w:rsidP="00F31B8F">
      <w:pPr>
        <w:pStyle w:val="1"/>
        <w:spacing w:before="312" w:after="312"/>
        <w:rPr>
          <w:rFonts w:ascii="仿宋" w:hAnsi="仿宋"/>
        </w:rPr>
      </w:pPr>
      <w:bookmarkStart w:id="0" w:name="_GoBack"/>
      <w:bookmarkEnd w:id="0"/>
      <w:r w:rsidRPr="00751EBE">
        <w:rPr>
          <w:rFonts w:ascii="仿宋" w:hAnsi="仿宋" w:hint="eastAsia"/>
        </w:rPr>
        <w:t>智能资源采集</w:t>
      </w:r>
    </w:p>
    <w:p w:rsidR="00F31B8F" w:rsidRPr="00751EBE" w:rsidRDefault="00F31B8F" w:rsidP="00F31B8F">
      <w:pPr>
        <w:pStyle w:val="2"/>
        <w:rPr>
          <w:rFonts w:ascii="仿宋" w:hAnsi="仿宋"/>
        </w:rPr>
      </w:pPr>
      <w:r w:rsidRPr="00751EBE">
        <w:rPr>
          <w:rFonts w:ascii="仿宋" w:hAnsi="仿宋" w:hint="eastAsia"/>
        </w:rPr>
        <w:t>一、参赛范围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1.参赛组别：小学组、初中组、高中组（含中职）。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2.参赛人数：2人/团队。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3.指导教师：1人</w:t>
      </w:r>
      <w:r w:rsidR="00751EBE">
        <w:rPr>
          <w:rFonts w:ascii="仿宋" w:eastAsia="仿宋" w:hAnsi="仿宋" w:cs="宋体" w:hint="eastAsia"/>
          <w:color w:val="000000"/>
          <w:sz w:val="28"/>
          <w:szCs w:val="28"/>
        </w:rPr>
        <w:t>（可</w:t>
      </w:r>
      <w:r w:rsidR="00751EBE" w:rsidRPr="00751EBE">
        <w:rPr>
          <w:rFonts w:ascii="仿宋" w:eastAsia="仿宋" w:hAnsi="仿宋" w:cs="宋体" w:hint="eastAsia"/>
          <w:color w:val="000000"/>
          <w:sz w:val="28"/>
          <w:szCs w:val="28"/>
        </w:rPr>
        <w:t>空缺</w:t>
      </w:r>
      <w:r w:rsidR="00751EBE">
        <w:rPr>
          <w:rFonts w:ascii="仿宋" w:eastAsia="仿宋" w:hAnsi="仿宋" w:cs="宋体" w:hint="eastAsia"/>
          <w:color w:val="000000"/>
          <w:sz w:val="28"/>
          <w:szCs w:val="28"/>
        </w:rPr>
        <w:t>）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4.每人限参加</w:t>
      </w:r>
      <w:r w:rsidR="00751EBE">
        <w:rPr>
          <w:rFonts w:ascii="仿宋" w:eastAsia="仿宋" w:hAnsi="仿宋" w:cs="宋体" w:hint="eastAsia"/>
          <w:color w:val="000000"/>
          <w:sz w:val="28"/>
          <w:szCs w:val="28"/>
        </w:rPr>
        <w:t>1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个赛项、</w:t>
      </w:r>
      <w:r w:rsidR="00751EBE">
        <w:rPr>
          <w:rFonts w:ascii="仿宋" w:eastAsia="仿宋" w:hAnsi="仿宋" w:cs="宋体" w:hint="eastAsia"/>
          <w:color w:val="000000"/>
          <w:sz w:val="28"/>
          <w:szCs w:val="28"/>
        </w:rPr>
        <w:t>1支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队伍。</w:t>
      </w:r>
    </w:p>
    <w:p w:rsidR="007645B9" w:rsidRPr="00751EBE" w:rsidRDefault="001B0684" w:rsidP="007645B9">
      <w:pPr>
        <w:pStyle w:val="2"/>
        <w:rPr>
          <w:rFonts w:ascii="仿宋" w:hAnsi="仿宋"/>
        </w:rPr>
      </w:pPr>
      <w:r w:rsidRPr="00751EBE">
        <w:rPr>
          <w:rFonts w:ascii="仿宋" w:hAnsi="仿宋" w:hint="eastAsia"/>
        </w:rPr>
        <w:t>二</w:t>
      </w:r>
      <w:r w:rsidR="007645B9" w:rsidRPr="00751EBE">
        <w:rPr>
          <w:rFonts w:ascii="仿宋" w:hAnsi="仿宋" w:hint="eastAsia"/>
        </w:rPr>
        <w:t>、竞赛流程</w:t>
      </w:r>
    </w:p>
    <w:p w:rsidR="007645B9" w:rsidRPr="00751EBE" w:rsidRDefault="007645B9" w:rsidP="007645B9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1.报名：竞赛选手须登录NOC</w:t>
      </w:r>
      <w:proofErr w:type="gramStart"/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官网竞赛</w:t>
      </w:r>
      <w:proofErr w:type="gramEnd"/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平台进行报名。报名成功的选手有参加地方选拔赛及入围全国决赛的资格（报名截止时间：2018年5月1日）。</w:t>
      </w:r>
    </w:p>
    <w:p w:rsidR="007645B9" w:rsidRPr="00751EBE" w:rsidRDefault="007645B9" w:rsidP="007645B9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2.地方选拔：由地方组委会负责组织，依据全国组委会给定名额，确定地方入围选手，并按规定时间报送全国组委会。</w:t>
      </w:r>
    </w:p>
    <w:p w:rsidR="007645B9" w:rsidRPr="00751EBE" w:rsidRDefault="007645B9" w:rsidP="007645B9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3.全国决赛：入围选手现场确定一、二、三等奖及优秀奖，入围但未能到达决赛现场参赛的选手视为弃权，不予评奖。</w:t>
      </w:r>
    </w:p>
    <w:p w:rsidR="00F31B8F" w:rsidRPr="00751EBE" w:rsidRDefault="001B0684" w:rsidP="00F31B8F">
      <w:pPr>
        <w:pStyle w:val="2"/>
        <w:rPr>
          <w:rFonts w:ascii="仿宋" w:hAnsi="仿宋"/>
        </w:rPr>
      </w:pPr>
      <w:r w:rsidRPr="00751EBE">
        <w:rPr>
          <w:rFonts w:ascii="仿宋" w:hAnsi="仿宋" w:hint="eastAsia"/>
        </w:rPr>
        <w:t>三</w:t>
      </w:r>
      <w:r w:rsidR="00F31B8F" w:rsidRPr="00751EBE">
        <w:rPr>
          <w:rFonts w:ascii="仿宋" w:hAnsi="仿宋" w:hint="eastAsia"/>
        </w:rPr>
        <w:t>、竞赛环境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1.编程系统：</w:t>
      </w:r>
      <w:proofErr w:type="spellStart"/>
      <w:r w:rsidRPr="00751EBE">
        <w:rPr>
          <w:rFonts w:ascii="仿宋" w:eastAsia="仿宋" w:hAnsi="仿宋" w:cs="宋体"/>
          <w:color w:val="000000"/>
          <w:sz w:val="28"/>
          <w:szCs w:val="28"/>
        </w:rPr>
        <w:t>mBlock</w:t>
      </w:r>
      <w:proofErr w:type="spellEnd"/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。</w:t>
      </w:r>
    </w:p>
    <w:p w:rsidR="00F31B8F" w:rsidRPr="0073378E" w:rsidRDefault="00F31B8F" w:rsidP="00F31B8F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73378E">
        <w:rPr>
          <w:rFonts w:ascii="仿宋" w:eastAsia="仿宋" w:hAnsi="仿宋" w:cs="宋体" w:hint="eastAsia"/>
          <w:sz w:val="28"/>
          <w:szCs w:val="28"/>
        </w:rPr>
        <w:t>2.编程电脑：</w:t>
      </w:r>
      <w:r w:rsidR="002F31F0" w:rsidRPr="0073378E">
        <w:rPr>
          <w:rFonts w:ascii="仿宋" w:eastAsia="仿宋" w:hAnsi="仿宋" w:cs="宋体" w:hint="eastAsia"/>
          <w:sz w:val="28"/>
          <w:szCs w:val="28"/>
        </w:rPr>
        <w:t>全国决赛编程电脑提供方式详见决赛通知</w:t>
      </w:r>
      <w:r w:rsidRPr="0073378E">
        <w:rPr>
          <w:rFonts w:ascii="仿宋" w:eastAsia="仿宋" w:hAnsi="仿宋" w:cs="宋体" w:hint="eastAsia"/>
          <w:sz w:val="28"/>
          <w:szCs w:val="28"/>
        </w:rPr>
        <w:t>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3.禁带设备：手机、U盘、平板电脑、对讲机等。</w:t>
      </w:r>
    </w:p>
    <w:p w:rsidR="00F31B8F" w:rsidRPr="00751EBE" w:rsidRDefault="001B0684" w:rsidP="00F31B8F">
      <w:pPr>
        <w:pStyle w:val="2"/>
        <w:rPr>
          <w:rFonts w:ascii="仿宋" w:hAnsi="仿宋"/>
        </w:rPr>
      </w:pPr>
      <w:r w:rsidRPr="00751EBE">
        <w:rPr>
          <w:rFonts w:ascii="仿宋" w:hAnsi="仿宋" w:hint="eastAsia"/>
        </w:rPr>
        <w:lastRenderedPageBreak/>
        <w:t>四</w:t>
      </w:r>
      <w:r w:rsidR="007645B9" w:rsidRPr="00751EBE">
        <w:rPr>
          <w:rFonts w:ascii="仿宋" w:hAnsi="仿宋" w:hint="eastAsia"/>
        </w:rPr>
        <w:t>、竞赛场地</w:t>
      </w:r>
    </w:p>
    <w:p w:rsidR="00F31B8F" w:rsidRPr="00751EBE" w:rsidRDefault="00F31B8F" w:rsidP="00F31B8F">
      <w:pPr>
        <w:jc w:val="center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/>
          <w:noProof/>
          <w:color w:val="000000"/>
          <w:sz w:val="28"/>
          <w:szCs w:val="28"/>
        </w:rPr>
        <w:drawing>
          <wp:inline distT="0" distB="0" distL="0" distR="0" wp14:anchorId="2F70FD22" wp14:editId="1CABC0BE">
            <wp:extent cx="3760150" cy="3269695"/>
            <wp:effectExtent l="0" t="0" r="0" b="6985"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150" cy="3269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B8F" w:rsidRPr="00E23439" w:rsidRDefault="00F31B8F" w:rsidP="00F31B8F">
      <w:pPr>
        <w:jc w:val="center"/>
        <w:rPr>
          <w:rFonts w:ascii="仿宋" w:eastAsia="仿宋" w:hAnsi="仿宋" w:cs="宋体"/>
          <w:sz w:val="28"/>
          <w:szCs w:val="28"/>
        </w:rPr>
      </w:pPr>
      <w:r w:rsidRPr="00E23439">
        <w:rPr>
          <w:rFonts w:ascii="仿宋" w:eastAsia="仿宋" w:hAnsi="仿宋" w:cs="宋体" w:hint="eastAsia"/>
          <w:sz w:val="28"/>
          <w:szCs w:val="28"/>
        </w:rPr>
        <w:t xml:space="preserve">图1 </w:t>
      </w:r>
      <w:r w:rsidR="00512513" w:rsidRPr="00E23439">
        <w:rPr>
          <w:rFonts w:ascii="仿宋" w:eastAsia="仿宋" w:hAnsi="仿宋" w:cs="宋体" w:hint="eastAsia"/>
          <w:sz w:val="28"/>
          <w:szCs w:val="28"/>
        </w:rPr>
        <w:t>场地</w:t>
      </w:r>
      <w:r w:rsidRPr="00E23439">
        <w:rPr>
          <w:rFonts w:ascii="仿宋" w:eastAsia="仿宋" w:hAnsi="仿宋" w:cs="宋体" w:hint="eastAsia"/>
          <w:sz w:val="28"/>
          <w:szCs w:val="28"/>
        </w:rPr>
        <w:t>尺寸图</w:t>
      </w:r>
    </w:p>
    <w:p w:rsidR="00F31B8F" w:rsidRPr="00751EBE" w:rsidRDefault="00F3284C" w:rsidP="00F31B8F">
      <w:pPr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/>
          <w:noProof/>
          <w:color w:val="000000"/>
          <w:sz w:val="28"/>
          <w:szCs w:val="28"/>
        </w:rPr>
        <w:drawing>
          <wp:inline distT="0" distB="0" distL="0" distR="0">
            <wp:extent cx="3824361" cy="3828783"/>
            <wp:effectExtent l="0" t="0" r="508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粘贴图片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24361" cy="3828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B8F" w:rsidRPr="00E23439" w:rsidRDefault="00F31B8F" w:rsidP="00F31B8F">
      <w:pPr>
        <w:jc w:val="center"/>
        <w:rPr>
          <w:rFonts w:ascii="仿宋" w:eastAsia="仿宋" w:hAnsi="仿宋" w:cs="宋体"/>
          <w:sz w:val="28"/>
          <w:szCs w:val="28"/>
        </w:rPr>
      </w:pPr>
      <w:r w:rsidRPr="00E23439">
        <w:rPr>
          <w:rFonts w:ascii="仿宋" w:eastAsia="仿宋" w:hAnsi="仿宋" w:cs="宋体" w:hint="eastAsia"/>
          <w:sz w:val="28"/>
          <w:szCs w:val="28"/>
        </w:rPr>
        <w:t xml:space="preserve">图2 </w:t>
      </w:r>
      <w:r w:rsidR="00512513" w:rsidRPr="00E23439">
        <w:rPr>
          <w:rFonts w:ascii="仿宋" w:eastAsia="仿宋" w:hAnsi="仿宋" w:cs="宋体" w:hint="eastAsia"/>
          <w:sz w:val="28"/>
          <w:szCs w:val="28"/>
        </w:rPr>
        <w:t>场地效果</w:t>
      </w:r>
      <w:r w:rsidRPr="00E23439">
        <w:rPr>
          <w:rFonts w:ascii="仿宋" w:eastAsia="仿宋" w:hAnsi="仿宋" w:cs="宋体" w:hint="eastAsia"/>
          <w:sz w:val="28"/>
          <w:szCs w:val="28"/>
        </w:rPr>
        <w:t>图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1.场地尺寸：长3000mm，宽3000mm</w:t>
      </w:r>
      <w:r w:rsidR="00512513">
        <w:rPr>
          <w:rFonts w:ascii="仿宋" w:eastAsia="仿宋" w:hAnsi="仿宋" w:cs="宋体" w:hint="eastAsia"/>
          <w:color w:val="000000"/>
          <w:sz w:val="28"/>
          <w:szCs w:val="28"/>
        </w:rPr>
        <w:t>，边缘有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50mm高的护栏。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lastRenderedPageBreak/>
        <w:t>2.场地材质：</w:t>
      </w:r>
      <w:r w:rsidR="005F2FDC" w:rsidRPr="00E23439">
        <w:rPr>
          <w:rFonts w:ascii="仿宋" w:eastAsia="仿宋" w:hAnsi="仿宋" w:cs="宋体" w:hint="eastAsia"/>
          <w:sz w:val="28"/>
          <w:szCs w:val="28"/>
        </w:rPr>
        <w:t>550哑面布</w:t>
      </w:r>
      <w:r w:rsidRPr="00E23439">
        <w:rPr>
          <w:rFonts w:ascii="仿宋" w:eastAsia="仿宋" w:hAnsi="仿宋" w:cs="宋体" w:hint="eastAsia"/>
          <w:sz w:val="28"/>
          <w:szCs w:val="28"/>
        </w:rPr>
        <w:t>。</w:t>
      </w:r>
    </w:p>
    <w:p w:rsidR="00F31B8F" w:rsidRPr="0073378E" w:rsidRDefault="00F31B8F" w:rsidP="00F31B8F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3.</w:t>
      </w:r>
      <w:r w:rsidR="00126F58">
        <w:rPr>
          <w:rFonts w:ascii="仿宋" w:eastAsia="仿宋" w:hAnsi="仿宋" w:cs="宋体" w:hint="eastAsia"/>
          <w:color w:val="000000"/>
          <w:sz w:val="28"/>
          <w:szCs w:val="28"/>
        </w:rPr>
        <w:t>轨迹线</w:t>
      </w:r>
      <w:r w:rsidR="00126F58" w:rsidRPr="0073378E">
        <w:rPr>
          <w:rFonts w:ascii="仿宋" w:eastAsia="仿宋" w:hAnsi="仿宋" w:cs="宋体" w:hint="eastAsia"/>
          <w:sz w:val="28"/>
          <w:szCs w:val="28"/>
        </w:rPr>
        <w:t>：白</w:t>
      </w:r>
      <w:r w:rsidRPr="0073378E">
        <w:rPr>
          <w:rFonts w:ascii="仿宋" w:eastAsia="仿宋" w:hAnsi="仿宋" w:cs="宋体" w:hint="eastAsia"/>
          <w:sz w:val="28"/>
          <w:szCs w:val="28"/>
        </w:rPr>
        <w:t>色，线宽25mm；</w:t>
      </w:r>
      <w:r w:rsidR="0073378E">
        <w:rPr>
          <w:rFonts w:ascii="仿宋" w:eastAsia="仿宋" w:hAnsi="仿宋" w:cs="宋体" w:hint="eastAsia"/>
          <w:sz w:val="28"/>
          <w:szCs w:val="28"/>
        </w:rPr>
        <w:t>场地轨迹线末端</w:t>
      </w:r>
      <w:r w:rsidR="0073378E" w:rsidRPr="00E23439">
        <w:rPr>
          <w:rFonts w:ascii="仿宋" w:eastAsia="仿宋" w:hAnsi="仿宋" w:cs="宋体" w:hint="eastAsia"/>
          <w:sz w:val="28"/>
          <w:szCs w:val="28"/>
        </w:rPr>
        <w:t>白色长方</w:t>
      </w:r>
      <w:r w:rsidR="00E23439" w:rsidRPr="00E23439">
        <w:rPr>
          <w:rFonts w:ascii="仿宋" w:eastAsia="仿宋" w:hAnsi="仿宋" w:cs="宋体" w:hint="eastAsia"/>
          <w:sz w:val="28"/>
          <w:szCs w:val="28"/>
        </w:rPr>
        <w:t>形</w:t>
      </w:r>
      <w:r w:rsidR="0073378E" w:rsidRPr="00E23439">
        <w:rPr>
          <w:rFonts w:ascii="仿宋" w:eastAsia="仿宋" w:hAnsi="仿宋" w:cs="宋体" w:hint="eastAsia"/>
          <w:sz w:val="28"/>
          <w:szCs w:val="28"/>
        </w:rPr>
        <w:t>区域</w:t>
      </w:r>
      <w:r w:rsidR="00E23439" w:rsidRPr="00E23439">
        <w:rPr>
          <w:rFonts w:ascii="仿宋" w:eastAsia="仿宋" w:hAnsi="仿宋" w:cs="宋体" w:hint="eastAsia"/>
          <w:sz w:val="28"/>
          <w:szCs w:val="28"/>
        </w:rPr>
        <w:t>尺寸</w:t>
      </w:r>
      <w:r w:rsidR="00126F58" w:rsidRPr="00E23439">
        <w:rPr>
          <w:rFonts w:ascii="仿宋" w:eastAsia="仿宋" w:hAnsi="仿宋" w:cs="宋体" w:hint="eastAsia"/>
          <w:sz w:val="28"/>
          <w:szCs w:val="28"/>
        </w:rPr>
        <w:t>为300</w:t>
      </w:r>
      <w:r w:rsidR="00AF4FE8" w:rsidRPr="00E23439">
        <w:rPr>
          <w:rFonts w:ascii="仿宋" w:eastAsia="仿宋" w:hAnsi="仿宋" w:cs="宋体" w:hint="eastAsia"/>
          <w:sz w:val="28"/>
          <w:szCs w:val="28"/>
        </w:rPr>
        <w:t>mm×</w:t>
      </w:r>
      <w:r w:rsidR="00126F58" w:rsidRPr="00E23439">
        <w:rPr>
          <w:rFonts w:ascii="仿宋" w:eastAsia="仿宋" w:hAnsi="仿宋" w:cs="宋体" w:hint="eastAsia"/>
          <w:sz w:val="28"/>
          <w:szCs w:val="28"/>
        </w:rPr>
        <w:t>150mm</w:t>
      </w:r>
      <w:r w:rsidRPr="00E23439">
        <w:rPr>
          <w:rFonts w:ascii="仿宋" w:eastAsia="仿宋" w:hAnsi="仿宋" w:cs="宋体" w:hint="eastAsia"/>
          <w:sz w:val="28"/>
          <w:szCs w:val="28"/>
        </w:rPr>
        <w:t>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4.场地</w:t>
      </w:r>
      <w:r w:rsidR="00AF4FE8">
        <w:rPr>
          <w:rFonts w:ascii="仿宋" w:eastAsia="仿宋" w:hAnsi="仿宋" w:cs="宋体" w:hint="eastAsia"/>
          <w:color w:val="000000"/>
          <w:sz w:val="28"/>
          <w:szCs w:val="28"/>
        </w:rPr>
        <w:t>右上角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的得分区</w:t>
      </w:r>
      <w:r w:rsidR="009C7F42">
        <w:rPr>
          <w:rFonts w:ascii="仿宋" w:eastAsia="仿宋" w:hAnsi="仿宋" w:cs="宋体" w:hint="eastAsia"/>
          <w:color w:val="000000"/>
          <w:sz w:val="28"/>
          <w:szCs w:val="28"/>
        </w:rPr>
        <w:t>尺寸为</w:t>
      </w:r>
      <w:r w:rsidR="009C7F42" w:rsidRPr="00751EBE">
        <w:rPr>
          <w:rFonts w:ascii="仿宋" w:eastAsia="仿宋" w:hAnsi="仿宋" w:cs="宋体" w:hint="eastAsia"/>
          <w:color w:val="000000"/>
          <w:sz w:val="28"/>
          <w:szCs w:val="28"/>
        </w:rPr>
        <w:t>800</w:t>
      </w:r>
      <w:r w:rsidR="009C7F42">
        <w:rPr>
          <w:rFonts w:ascii="仿宋" w:eastAsia="仿宋" w:hAnsi="仿宋" w:cs="宋体" w:hint="eastAsia"/>
          <w:color w:val="000000"/>
          <w:sz w:val="28"/>
          <w:szCs w:val="28"/>
        </w:rPr>
        <w:t>mm×</w:t>
      </w:r>
      <w:r w:rsidR="009C7F42" w:rsidRPr="00751EBE">
        <w:rPr>
          <w:rFonts w:ascii="仿宋" w:eastAsia="仿宋" w:hAnsi="仿宋" w:cs="宋体" w:hint="eastAsia"/>
          <w:color w:val="000000"/>
          <w:sz w:val="28"/>
          <w:szCs w:val="28"/>
        </w:rPr>
        <w:t>800mm</w:t>
      </w:r>
      <w:r w:rsidR="009C7F42">
        <w:rPr>
          <w:rFonts w:ascii="仿宋" w:eastAsia="仿宋" w:hAnsi="仿宋" w:cs="宋体" w:hint="eastAsia"/>
          <w:color w:val="000000"/>
          <w:sz w:val="28"/>
          <w:szCs w:val="28"/>
        </w:rPr>
        <w:t>，该得分区分为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两部分</w:t>
      </w:r>
      <w:r w:rsidR="009C7F42">
        <w:rPr>
          <w:rFonts w:ascii="仿宋" w:eastAsia="仿宋" w:hAnsi="仿宋" w:cs="宋体" w:hint="eastAsia"/>
          <w:color w:val="000000"/>
          <w:sz w:val="28"/>
          <w:szCs w:val="28"/>
        </w:rPr>
        <w:t>：被黄色边框包围的区域为</w:t>
      </w:r>
      <w:r w:rsidR="009C7F42" w:rsidRPr="00751EBE">
        <w:rPr>
          <w:rFonts w:ascii="仿宋" w:eastAsia="仿宋" w:hAnsi="仿宋" w:cs="宋体" w:hint="eastAsia"/>
          <w:color w:val="000000"/>
          <w:sz w:val="28"/>
          <w:szCs w:val="28"/>
        </w:rPr>
        <w:t>“投掷得分区”</w:t>
      </w:r>
      <w:r w:rsidR="009C7F42">
        <w:rPr>
          <w:rFonts w:ascii="仿宋" w:eastAsia="仿宋" w:hAnsi="仿宋" w:cs="宋体" w:hint="eastAsia"/>
          <w:color w:val="000000"/>
          <w:sz w:val="28"/>
          <w:szCs w:val="28"/>
        </w:rPr>
        <w:t>，由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长400</w:t>
      </w:r>
      <w:r w:rsidR="00AF4FE8">
        <w:rPr>
          <w:rFonts w:ascii="仿宋" w:eastAsia="仿宋" w:hAnsi="仿宋" w:cs="宋体" w:hint="eastAsia"/>
          <w:color w:val="000000"/>
          <w:sz w:val="28"/>
          <w:szCs w:val="28"/>
        </w:rPr>
        <w:t>mm、</w:t>
      </w:r>
      <w:r w:rsidR="00AF4FE8" w:rsidRPr="00751EBE">
        <w:rPr>
          <w:rFonts w:ascii="仿宋" w:eastAsia="仿宋" w:hAnsi="仿宋" w:cs="宋体" w:hint="eastAsia"/>
          <w:color w:val="000000"/>
          <w:sz w:val="28"/>
          <w:szCs w:val="28"/>
        </w:rPr>
        <w:t>宽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400mm</w:t>
      </w:r>
      <w:r w:rsidR="00751EBE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高50mm的护栏围起</w:t>
      </w:r>
      <w:r w:rsidR="00751EBE">
        <w:rPr>
          <w:rFonts w:ascii="仿宋" w:eastAsia="仿宋" w:hAnsi="仿宋" w:cs="宋体" w:hint="eastAsia"/>
          <w:color w:val="000000"/>
          <w:sz w:val="28"/>
          <w:szCs w:val="28"/>
        </w:rPr>
        <w:t>；</w:t>
      </w:r>
      <w:r w:rsidR="00AF4FE8">
        <w:rPr>
          <w:rFonts w:ascii="仿宋" w:eastAsia="仿宋" w:hAnsi="仿宋" w:cs="宋体" w:hint="eastAsia"/>
          <w:color w:val="000000"/>
          <w:sz w:val="28"/>
          <w:szCs w:val="28"/>
        </w:rPr>
        <w:t>其他部分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为“滚动得分区”。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5</w:t>
      </w:r>
      <w:r w:rsidRPr="00E23439">
        <w:rPr>
          <w:rFonts w:ascii="仿宋" w:eastAsia="仿宋" w:hAnsi="仿宋" w:cs="宋体" w:hint="eastAsia"/>
          <w:sz w:val="28"/>
          <w:szCs w:val="28"/>
        </w:rPr>
        <w:t>.</w:t>
      </w:r>
      <w:r w:rsidR="00964F1E" w:rsidRPr="00FC2583">
        <w:rPr>
          <w:rFonts w:ascii="仿宋" w:eastAsia="仿宋" w:hAnsi="仿宋" w:cs="宋体" w:hint="eastAsia"/>
          <w:sz w:val="28"/>
          <w:szCs w:val="28"/>
        </w:rPr>
        <w:t>启动区</w:t>
      </w:r>
      <w:r w:rsidRPr="00E23439">
        <w:rPr>
          <w:rFonts w:ascii="仿宋" w:eastAsia="仿宋" w:hAnsi="仿宋" w:cs="宋体" w:hint="eastAsia"/>
          <w:sz w:val="28"/>
          <w:szCs w:val="28"/>
        </w:rPr>
        <w:t>为400</w:t>
      </w:r>
      <w:r w:rsidR="00AF4FE8" w:rsidRPr="00E23439">
        <w:rPr>
          <w:rFonts w:ascii="仿宋" w:eastAsia="仿宋" w:hAnsi="仿宋" w:cs="宋体" w:hint="eastAsia"/>
          <w:sz w:val="28"/>
          <w:szCs w:val="28"/>
        </w:rPr>
        <w:t>mm</w:t>
      </w:r>
      <w:r w:rsidR="00751EBE" w:rsidRPr="00E23439">
        <w:rPr>
          <w:rFonts w:ascii="仿宋" w:eastAsia="仿宋" w:hAnsi="仿宋" w:cs="宋体" w:hint="eastAsia"/>
          <w:sz w:val="28"/>
          <w:szCs w:val="28"/>
        </w:rPr>
        <w:t>×</w:t>
      </w:r>
      <w:r w:rsidRPr="00E23439">
        <w:rPr>
          <w:rFonts w:ascii="仿宋" w:eastAsia="仿宋" w:hAnsi="仿宋" w:cs="宋体" w:hint="eastAsia"/>
          <w:sz w:val="28"/>
          <w:szCs w:val="28"/>
        </w:rPr>
        <w:t>400mm的</w:t>
      </w:r>
      <w:r w:rsidR="00964F1E" w:rsidRPr="00E23439">
        <w:rPr>
          <w:rFonts w:ascii="仿宋" w:eastAsia="仿宋" w:hAnsi="仿宋" w:cs="宋体" w:hint="eastAsia"/>
          <w:sz w:val="28"/>
          <w:szCs w:val="28"/>
        </w:rPr>
        <w:t>正</w:t>
      </w:r>
      <w:r w:rsidRPr="00E23439">
        <w:rPr>
          <w:rFonts w:ascii="仿宋" w:eastAsia="仿宋" w:hAnsi="仿宋" w:cs="宋体" w:hint="eastAsia"/>
          <w:sz w:val="28"/>
          <w:szCs w:val="28"/>
        </w:rPr>
        <w:t>方形区域。</w:t>
      </w:r>
    </w:p>
    <w:p w:rsidR="00987193" w:rsidRPr="0073378E" w:rsidRDefault="00F31B8F" w:rsidP="002660FC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73378E">
        <w:rPr>
          <w:rFonts w:ascii="仿宋" w:eastAsia="仿宋" w:hAnsi="仿宋" w:cs="宋体" w:hint="eastAsia"/>
          <w:sz w:val="28"/>
          <w:szCs w:val="28"/>
        </w:rPr>
        <w:t>6.场上</w:t>
      </w:r>
      <w:r w:rsidR="00987193" w:rsidRPr="0073378E">
        <w:rPr>
          <w:rFonts w:ascii="仿宋" w:eastAsia="仿宋" w:hAnsi="仿宋" w:cs="宋体" w:hint="eastAsia"/>
          <w:sz w:val="28"/>
          <w:szCs w:val="28"/>
        </w:rPr>
        <w:t>木质骰子</w:t>
      </w:r>
      <w:r w:rsidR="00987193" w:rsidRPr="0073378E">
        <w:rPr>
          <w:rFonts w:ascii="仿宋" w:eastAsia="仿宋" w:hAnsi="仿宋" w:cs="宋体"/>
          <w:sz w:val="28"/>
          <w:szCs w:val="28"/>
        </w:rPr>
        <w:t>形状</w:t>
      </w:r>
      <w:r w:rsidRPr="0073378E">
        <w:rPr>
          <w:rFonts w:ascii="仿宋" w:eastAsia="仿宋" w:hAnsi="仿宋" w:cs="宋体" w:hint="eastAsia"/>
          <w:sz w:val="28"/>
          <w:szCs w:val="28"/>
        </w:rPr>
        <w:t>矿石的尺寸为50</w:t>
      </w:r>
      <w:r w:rsidR="00AF4FE8">
        <w:rPr>
          <w:rFonts w:ascii="仿宋" w:eastAsia="仿宋" w:hAnsi="仿宋" w:cs="宋体" w:hint="eastAsia"/>
          <w:sz w:val="28"/>
          <w:szCs w:val="28"/>
        </w:rPr>
        <w:t>mm</w:t>
      </w:r>
      <w:r w:rsidR="00751EBE" w:rsidRPr="0073378E">
        <w:rPr>
          <w:rFonts w:ascii="仿宋" w:eastAsia="仿宋" w:hAnsi="仿宋" w:cs="宋体" w:hint="eastAsia"/>
          <w:sz w:val="28"/>
          <w:szCs w:val="28"/>
        </w:rPr>
        <w:t>×</w:t>
      </w:r>
      <w:r w:rsidRPr="0073378E">
        <w:rPr>
          <w:rFonts w:ascii="仿宋" w:eastAsia="仿宋" w:hAnsi="仿宋" w:cs="宋体" w:hint="eastAsia"/>
          <w:sz w:val="28"/>
          <w:szCs w:val="28"/>
        </w:rPr>
        <w:t>50</w:t>
      </w:r>
      <w:r w:rsidR="00AF4FE8">
        <w:rPr>
          <w:rFonts w:ascii="仿宋" w:eastAsia="仿宋" w:hAnsi="仿宋" w:cs="宋体" w:hint="eastAsia"/>
          <w:sz w:val="28"/>
          <w:szCs w:val="28"/>
        </w:rPr>
        <w:t>mm</w:t>
      </w:r>
      <w:r w:rsidR="00751EBE" w:rsidRPr="0073378E">
        <w:rPr>
          <w:rFonts w:ascii="仿宋" w:eastAsia="仿宋" w:hAnsi="仿宋" w:cs="宋体" w:hint="eastAsia"/>
          <w:sz w:val="28"/>
          <w:szCs w:val="28"/>
        </w:rPr>
        <w:t>×</w:t>
      </w:r>
      <w:r w:rsidRPr="0073378E">
        <w:rPr>
          <w:rFonts w:ascii="仿宋" w:eastAsia="仿宋" w:hAnsi="仿宋" w:cs="宋体" w:hint="eastAsia"/>
          <w:sz w:val="28"/>
          <w:szCs w:val="28"/>
        </w:rPr>
        <w:t>50mm</w:t>
      </w:r>
      <w:r w:rsidR="00AF4FE8">
        <w:rPr>
          <w:rFonts w:ascii="仿宋" w:eastAsia="仿宋" w:hAnsi="仿宋" w:cs="宋体" w:hint="eastAsia"/>
          <w:sz w:val="28"/>
          <w:szCs w:val="28"/>
        </w:rPr>
        <w:t>，</w:t>
      </w:r>
      <w:r w:rsidR="002660FC" w:rsidRPr="00E23439">
        <w:rPr>
          <w:rFonts w:ascii="仿宋" w:eastAsia="仿宋" w:hAnsi="仿宋" w:cs="宋体" w:hint="eastAsia"/>
          <w:sz w:val="28"/>
          <w:szCs w:val="28"/>
        </w:rPr>
        <w:t>颜色</w:t>
      </w:r>
      <w:r w:rsidR="00987193" w:rsidRPr="00E23439">
        <w:rPr>
          <w:rFonts w:ascii="仿宋" w:eastAsia="仿宋" w:hAnsi="仿宋" w:cs="宋体" w:hint="eastAsia"/>
          <w:sz w:val="28"/>
          <w:szCs w:val="28"/>
        </w:rPr>
        <w:t>分为</w:t>
      </w:r>
      <w:r w:rsidR="00987193" w:rsidRPr="00E23439">
        <w:rPr>
          <w:rFonts w:ascii="仿宋" w:eastAsia="仿宋" w:hAnsi="仿宋" w:cs="宋体"/>
          <w:sz w:val="28"/>
          <w:szCs w:val="28"/>
        </w:rPr>
        <w:t>红色</w:t>
      </w:r>
      <w:r w:rsidR="00964F1E" w:rsidRPr="00E23439">
        <w:rPr>
          <w:rFonts w:ascii="仿宋" w:eastAsia="仿宋" w:hAnsi="仿宋" w:cs="宋体"/>
          <w:sz w:val="28"/>
          <w:szCs w:val="28"/>
        </w:rPr>
        <w:t>（</w:t>
      </w:r>
      <w:r w:rsidR="00964F1E" w:rsidRPr="00E23439">
        <w:rPr>
          <w:rFonts w:ascii="仿宋" w:eastAsia="仿宋" w:hAnsi="仿宋" w:cs="宋体" w:hint="eastAsia"/>
          <w:sz w:val="28"/>
          <w:szCs w:val="28"/>
        </w:rPr>
        <w:t>普通</w:t>
      </w:r>
      <w:r w:rsidR="00964F1E" w:rsidRPr="00E23439">
        <w:rPr>
          <w:rFonts w:ascii="仿宋" w:eastAsia="仿宋" w:hAnsi="仿宋" w:cs="宋体"/>
          <w:sz w:val="28"/>
          <w:szCs w:val="28"/>
        </w:rPr>
        <w:t>矿石）</w:t>
      </w:r>
      <w:r w:rsidR="00987193" w:rsidRPr="00E23439">
        <w:rPr>
          <w:rFonts w:ascii="仿宋" w:eastAsia="仿宋" w:hAnsi="仿宋" w:cs="宋体"/>
          <w:sz w:val="28"/>
          <w:szCs w:val="28"/>
        </w:rPr>
        <w:t>和黄色（</w:t>
      </w:r>
      <w:r w:rsidR="00987193" w:rsidRPr="00E23439">
        <w:rPr>
          <w:rFonts w:ascii="仿宋" w:eastAsia="仿宋" w:hAnsi="仿宋" w:cs="宋体" w:hint="eastAsia"/>
          <w:sz w:val="28"/>
          <w:szCs w:val="28"/>
        </w:rPr>
        <w:t>高分</w:t>
      </w:r>
      <w:r w:rsidR="00987193" w:rsidRPr="00E23439">
        <w:rPr>
          <w:rFonts w:ascii="仿宋" w:eastAsia="仿宋" w:hAnsi="仿宋" w:cs="宋体"/>
          <w:sz w:val="28"/>
          <w:szCs w:val="28"/>
        </w:rPr>
        <w:t>矿石</w:t>
      </w:r>
      <w:r w:rsidR="00520EE2" w:rsidRPr="00E23439">
        <w:rPr>
          <w:rFonts w:ascii="仿宋" w:eastAsia="仿宋" w:hAnsi="仿宋" w:cs="宋体"/>
          <w:sz w:val="28"/>
          <w:szCs w:val="28"/>
        </w:rPr>
        <w:t>）</w:t>
      </w:r>
      <w:r w:rsidR="00520EE2">
        <w:rPr>
          <w:rFonts w:ascii="仿宋" w:eastAsia="仿宋" w:hAnsi="仿宋" w:cs="宋体" w:hint="eastAsia"/>
          <w:sz w:val="28"/>
          <w:szCs w:val="28"/>
        </w:rPr>
        <w:t>，</w:t>
      </w:r>
      <w:r w:rsidR="002660FC" w:rsidRPr="0073378E">
        <w:rPr>
          <w:rFonts w:ascii="仿宋" w:eastAsia="仿宋" w:hAnsi="仿宋" w:cs="宋体"/>
          <w:sz w:val="28"/>
          <w:szCs w:val="28"/>
        </w:rPr>
        <w:t>重量</w:t>
      </w:r>
      <w:r w:rsidR="00987193" w:rsidRPr="0073378E">
        <w:rPr>
          <w:rFonts w:ascii="仿宋" w:eastAsia="仿宋" w:hAnsi="仿宋" w:cs="宋体" w:hint="eastAsia"/>
          <w:sz w:val="28"/>
          <w:szCs w:val="28"/>
        </w:rPr>
        <w:t>为8</w:t>
      </w:r>
      <w:r w:rsidR="00987193" w:rsidRPr="0073378E">
        <w:rPr>
          <w:rFonts w:ascii="仿宋" w:eastAsia="仿宋" w:hAnsi="仿宋" w:cs="宋体"/>
          <w:sz w:val="28"/>
          <w:szCs w:val="28"/>
        </w:rPr>
        <w:t>0g</w:t>
      </w:r>
      <w:r w:rsidR="00987193" w:rsidRPr="0073378E">
        <w:rPr>
          <w:rFonts w:ascii="仿宋" w:eastAsia="仿宋" w:hAnsi="仿宋" w:cs="宋体" w:hint="eastAsia"/>
          <w:sz w:val="28"/>
          <w:szCs w:val="28"/>
        </w:rPr>
        <w:t>左右</w:t>
      </w:r>
      <w:r w:rsidR="00987193" w:rsidRPr="0073378E">
        <w:rPr>
          <w:rFonts w:ascii="仿宋" w:eastAsia="仿宋" w:hAnsi="仿宋" w:cs="宋体"/>
          <w:sz w:val="28"/>
          <w:szCs w:val="28"/>
        </w:rPr>
        <w:t>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7.</w:t>
      </w:r>
      <w:r w:rsidRPr="00E23439">
        <w:rPr>
          <w:rFonts w:ascii="仿宋" w:eastAsia="仿宋" w:hAnsi="仿宋" w:cs="宋体" w:hint="eastAsia"/>
          <w:sz w:val="28"/>
          <w:szCs w:val="28"/>
        </w:rPr>
        <w:t>资源区：场地左下角的（直角边长为</w:t>
      </w:r>
      <w:r w:rsidR="0073378E" w:rsidRPr="00E23439">
        <w:rPr>
          <w:rFonts w:ascii="仿宋" w:eastAsia="仿宋" w:hAnsi="仿宋" w:cs="宋体" w:hint="eastAsia"/>
          <w:sz w:val="28"/>
          <w:szCs w:val="28"/>
        </w:rPr>
        <w:t>5</w:t>
      </w:r>
      <w:r w:rsidRPr="00E23439">
        <w:rPr>
          <w:rFonts w:ascii="仿宋" w:eastAsia="仿宋" w:hAnsi="仿宋" w:cs="宋体" w:hint="eastAsia"/>
          <w:sz w:val="28"/>
          <w:szCs w:val="28"/>
        </w:rPr>
        <w:t>00mm，高200mm）台上放有</w:t>
      </w:r>
      <w:r w:rsidR="0073378E" w:rsidRPr="00E23439">
        <w:rPr>
          <w:rFonts w:ascii="仿宋" w:eastAsia="仿宋" w:hAnsi="仿宋" w:cs="宋体" w:hint="eastAsia"/>
          <w:sz w:val="28"/>
          <w:szCs w:val="28"/>
        </w:rPr>
        <w:t>1个</w:t>
      </w:r>
      <w:r w:rsidRPr="00E23439">
        <w:rPr>
          <w:rFonts w:ascii="仿宋" w:eastAsia="仿宋" w:hAnsi="仿宋" w:cs="宋体" w:hint="eastAsia"/>
          <w:sz w:val="28"/>
          <w:szCs w:val="28"/>
        </w:rPr>
        <w:t xml:space="preserve">高分矿石。 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8.障碍物：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障碍物分为陡坡和能量瓶两种：</w:t>
      </w:r>
      <w:r w:rsidRPr="00FC2583">
        <w:rPr>
          <w:rFonts w:ascii="仿宋" w:eastAsia="仿宋" w:hAnsi="仿宋" w:cs="宋体" w:hint="eastAsia"/>
          <w:sz w:val="28"/>
          <w:szCs w:val="28"/>
        </w:rPr>
        <w:t>陡坡将放置于场地</w:t>
      </w:r>
      <w:r w:rsidR="0073378E" w:rsidRPr="00FC2583">
        <w:rPr>
          <w:rFonts w:ascii="仿宋" w:eastAsia="仿宋" w:hAnsi="仿宋" w:cs="宋体" w:hint="eastAsia"/>
          <w:sz w:val="28"/>
          <w:szCs w:val="28"/>
        </w:rPr>
        <w:t>上</w:t>
      </w:r>
      <w:r w:rsidRPr="00FC2583">
        <w:rPr>
          <w:rFonts w:ascii="仿宋" w:eastAsia="仿宋" w:hAnsi="仿宋" w:cs="宋体" w:hint="eastAsia"/>
          <w:sz w:val="28"/>
          <w:szCs w:val="28"/>
        </w:rPr>
        <w:t>固定的位置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；A、B位置各摆放一个能量瓶。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小学</w:t>
      </w:r>
      <w:r w:rsidR="00520EE2">
        <w:rPr>
          <w:rFonts w:ascii="仿宋" w:eastAsia="仿宋" w:hAnsi="仿宋" w:cs="宋体" w:hint="eastAsia"/>
          <w:color w:val="000000"/>
          <w:sz w:val="28"/>
          <w:szCs w:val="28"/>
        </w:rPr>
        <w:t>组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：机器人可能会遇到障碍物陡坡和能量瓶，能量瓶放置在场地中A或B的随机位置。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初中</w:t>
      </w:r>
      <w:r w:rsidR="00520EE2">
        <w:rPr>
          <w:rFonts w:ascii="仿宋" w:eastAsia="仿宋" w:hAnsi="仿宋" w:cs="宋体" w:hint="eastAsia"/>
          <w:color w:val="000000"/>
          <w:sz w:val="28"/>
          <w:szCs w:val="28"/>
        </w:rPr>
        <w:t>组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：机器人可能会遇到障碍物陡坡和能量瓶，能量瓶放置在场地中A或B的随机位置。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高中</w:t>
      </w:r>
      <w:r w:rsidR="00520EE2">
        <w:rPr>
          <w:rFonts w:ascii="仿宋" w:eastAsia="仿宋" w:hAnsi="仿宋" w:cs="宋体" w:hint="eastAsia"/>
          <w:color w:val="000000"/>
          <w:sz w:val="28"/>
          <w:szCs w:val="28"/>
        </w:rPr>
        <w:t>组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：机器人可能会遇到障碍物陡坡和能量瓶，能量瓶将放置于场地中A和B的位置。</w:t>
      </w:r>
    </w:p>
    <w:p w:rsidR="00F31B8F" w:rsidRPr="00751EBE" w:rsidRDefault="007B6707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（1）</w:t>
      </w:r>
      <w:r w:rsidR="00F31B8F" w:rsidRPr="00751EBE">
        <w:rPr>
          <w:rFonts w:ascii="仿宋" w:eastAsia="仿宋" w:hAnsi="仿宋" w:cs="宋体" w:hint="eastAsia"/>
          <w:color w:val="000000"/>
          <w:sz w:val="28"/>
          <w:szCs w:val="28"/>
        </w:rPr>
        <w:t>陡坡</w:t>
      </w:r>
    </w:p>
    <w:p w:rsidR="00F31B8F" w:rsidRPr="00751EBE" w:rsidRDefault="007B6707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/>
          <w:color w:val="000000"/>
          <w:sz w:val="28"/>
          <w:szCs w:val="28"/>
        </w:rPr>
        <w:fldChar w:fldCharType="begin"/>
      </w:r>
      <w:r w:rsidRPr="00751EBE">
        <w:rPr>
          <w:rFonts w:ascii="仿宋" w:eastAsia="仿宋" w:hAnsi="仿宋" w:cs="宋体"/>
          <w:color w:val="000000"/>
          <w:sz w:val="28"/>
          <w:szCs w:val="28"/>
        </w:rPr>
        <w:instrText xml:space="preserve"> </w:instrTex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instrText>eq \o\ac(○,</w:instrText>
      </w:r>
      <w:r w:rsidRPr="00751EBE">
        <w:rPr>
          <w:rFonts w:ascii="仿宋" w:eastAsia="仿宋" w:hAnsi="仿宋" w:cs="宋体" w:hint="eastAsia"/>
          <w:color w:val="000000"/>
          <w:position w:val="3"/>
          <w:sz w:val="19"/>
          <w:szCs w:val="28"/>
        </w:rPr>
        <w:instrText>1</w:instrTex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instrText>)</w:instrText>
      </w:r>
      <w:r w:rsidRPr="00751EBE">
        <w:rPr>
          <w:rFonts w:ascii="仿宋" w:eastAsia="仿宋" w:hAnsi="仿宋" w:cs="宋体"/>
          <w:color w:val="000000"/>
          <w:sz w:val="28"/>
          <w:szCs w:val="28"/>
        </w:rPr>
        <w:fldChar w:fldCharType="end"/>
      </w:r>
      <w:r w:rsidR="00F31B8F" w:rsidRPr="00751EBE">
        <w:rPr>
          <w:rFonts w:ascii="仿宋" w:eastAsia="仿宋" w:hAnsi="仿宋" w:cs="宋体" w:hint="eastAsia"/>
          <w:color w:val="000000"/>
          <w:sz w:val="28"/>
          <w:szCs w:val="28"/>
        </w:rPr>
        <w:t>数量：1</w:t>
      </w:r>
      <w:r w:rsidR="005F2FDC">
        <w:rPr>
          <w:rFonts w:ascii="仿宋" w:eastAsia="仿宋" w:hAnsi="仿宋" w:cs="宋体" w:hint="eastAsia"/>
          <w:color w:val="000000"/>
          <w:sz w:val="28"/>
          <w:szCs w:val="28"/>
        </w:rPr>
        <w:t>个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。</w:t>
      </w:r>
    </w:p>
    <w:p w:rsidR="00F31B8F" w:rsidRPr="0073378E" w:rsidRDefault="007B6707" w:rsidP="00F31B8F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751EBE">
        <w:rPr>
          <w:rFonts w:ascii="仿宋" w:eastAsia="仿宋" w:hAnsi="仿宋" w:cs="宋体"/>
          <w:color w:val="000000"/>
          <w:sz w:val="28"/>
          <w:szCs w:val="28"/>
        </w:rPr>
        <w:lastRenderedPageBreak/>
        <w:fldChar w:fldCharType="begin"/>
      </w:r>
      <w:r w:rsidRPr="00751EBE">
        <w:rPr>
          <w:rFonts w:ascii="仿宋" w:eastAsia="仿宋" w:hAnsi="仿宋" w:cs="宋体"/>
          <w:color w:val="000000"/>
          <w:sz w:val="28"/>
          <w:szCs w:val="28"/>
        </w:rPr>
        <w:instrText xml:space="preserve"> </w:instrTex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instrText>eq \o\ac(○,</w:instrText>
      </w:r>
      <w:r w:rsidRPr="00751EBE">
        <w:rPr>
          <w:rFonts w:ascii="仿宋" w:eastAsia="仿宋" w:hAnsi="仿宋" w:cs="宋体" w:hint="eastAsia"/>
          <w:color w:val="000000"/>
          <w:position w:val="3"/>
          <w:sz w:val="19"/>
          <w:szCs w:val="28"/>
        </w:rPr>
        <w:instrText>2</w:instrTex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instrText>)</w:instrText>
      </w:r>
      <w:r w:rsidRPr="00751EBE">
        <w:rPr>
          <w:rFonts w:ascii="仿宋" w:eastAsia="仿宋" w:hAnsi="仿宋" w:cs="宋体"/>
          <w:color w:val="000000"/>
          <w:sz w:val="28"/>
          <w:szCs w:val="28"/>
        </w:rPr>
        <w:fldChar w:fldCharType="end"/>
      </w:r>
      <w:r w:rsidR="00F31B8F" w:rsidRPr="00751EBE">
        <w:rPr>
          <w:rFonts w:ascii="仿宋" w:eastAsia="仿宋" w:hAnsi="仿宋" w:cs="宋体" w:hint="eastAsia"/>
          <w:color w:val="000000"/>
          <w:sz w:val="28"/>
          <w:szCs w:val="28"/>
        </w:rPr>
        <w:t>描述：桥的上下坡都为斜坡，桥上有轨迹线，侧面呈梯形，</w:t>
      </w:r>
      <w:r w:rsidR="00126F58" w:rsidRPr="0073378E">
        <w:rPr>
          <w:rFonts w:ascii="仿宋" w:eastAsia="仿宋" w:hAnsi="仿宋" w:cs="宋体"/>
          <w:sz w:val="28"/>
          <w:szCs w:val="28"/>
        </w:rPr>
        <w:t>宽度为500mm</w:t>
      </w:r>
      <w:r w:rsidR="00126F58" w:rsidRPr="0073378E">
        <w:rPr>
          <w:rFonts w:ascii="Helvetica" w:hAnsi="Helvetica" w:cs="Helvetica" w:hint="eastAsia"/>
          <w:sz w:val="22"/>
          <w:shd w:val="clear" w:color="auto" w:fill="FFFFFF"/>
        </w:rPr>
        <w:t>，</w:t>
      </w:r>
      <w:r w:rsidR="00F31B8F" w:rsidRPr="0073378E">
        <w:rPr>
          <w:rFonts w:ascii="仿宋" w:eastAsia="仿宋" w:hAnsi="仿宋" w:cs="宋体" w:hint="eastAsia"/>
          <w:sz w:val="28"/>
          <w:szCs w:val="28"/>
        </w:rPr>
        <w:t>尺寸如图</w:t>
      </w:r>
      <w:r w:rsidR="0054782D">
        <w:rPr>
          <w:rFonts w:ascii="仿宋" w:eastAsia="仿宋" w:hAnsi="仿宋" w:cs="宋体" w:hint="eastAsia"/>
          <w:sz w:val="28"/>
          <w:szCs w:val="28"/>
        </w:rPr>
        <w:t>4</w:t>
      </w:r>
      <w:r w:rsidR="00751EBE" w:rsidRPr="0073378E">
        <w:rPr>
          <w:rFonts w:ascii="仿宋" w:eastAsia="仿宋" w:hAnsi="仿宋" w:cs="宋体" w:hint="eastAsia"/>
          <w:sz w:val="28"/>
          <w:szCs w:val="28"/>
        </w:rPr>
        <w:t>所示</w:t>
      </w:r>
      <w:r w:rsidRPr="0073378E">
        <w:rPr>
          <w:rFonts w:ascii="仿宋" w:eastAsia="仿宋" w:hAnsi="仿宋" w:cs="宋体" w:hint="eastAsia"/>
          <w:sz w:val="28"/>
          <w:szCs w:val="28"/>
        </w:rPr>
        <w:t>。</w:t>
      </w:r>
    </w:p>
    <w:p w:rsidR="00F31B8F" w:rsidRPr="00751EBE" w:rsidRDefault="00126F58" w:rsidP="00F31B8F">
      <w:pPr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076700" cy="1371864"/>
            <wp:effectExtent l="0" t="0" r="0" b="0"/>
            <wp:docPr id="9" name="图片 9" descr="https://images-cdn.shimo.im/pBnSCIzHwysaWAPe/image.png!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cdn.shimo.im/pBnSCIzHwysaWAPe/image.png!thumbna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661" cy="13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8F" w:rsidRPr="00751EBE" w:rsidRDefault="00F31B8F" w:rsidP="00F31B8F">
      <w:pPr>
        <w:jc w:val="center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图</w:t>
      </w:r>
      <w:r w:rsidR="00761287">
        <w:rPr>
          <w:rFonts w:ascii="仿宋" w:eastAsia="仿宋" w:hAnsi="仿宋" w:cs="宋体" w:hint="eastAsia"/>
          <w:sz w:val="28"/>
          <w:szCs w:val="28"/>
        </w:rPr>
        <w:t>3</w:t>
      </w:r>
      <w:r w:rsidRPr="0087358E">
        <w:rPr>
          <w:rFonts w:ascii="仿宋" w:eastAsia="仿宋" w:hAnsi="仿宋" w:cs="宋体" w:hint="eastAsia"/>
          <w:sz w:val="28"/>
          <w:szCs w:val="28"/>
        </w:rPr>
        <w:t xml:space="preserve"> 陡坡</w:t>
      </w:r>
      <w:r w:rsidR="00964F1E" w:rsidRPr="008F5BA8">
        <w:rPr>
          <w:rFonts w:ascii="仿宋" w:eastAsia="仿宋" w:hAnsi="仿宋" w:cs="宋体" w:hint="eastAsia"/>
          <w:sz w:val="28"/>
          <w:szCs w:val="28"/>
        </w:rPr>
        <w:t>效果图</w:t>
      </w:r>
    </w:p>
    <w:p w:rsidR="00F31B8F" w:rsidRPr="00751EBE" w:rsidRDefault="00F31B8F" w:rsidP="00F31B8F">
      <w:pPr>
        <w:jc w:val="center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/>
          <w:noProof/>
          <w:color w:val="000000"/>
          <w:sz w:val="28"/>
          <w:szCs w:val="28"/>
        </w:rPr>
        <w:drawing>
          <wp:inline distT="0" distB="0" distL="0" distR="0" wp14:anchorId="2D8FD592" wp14:editId="0201179C">
            <wp:extent cx="5085670" cy="1314450"/>
            <wp:effectExtent l="0" t="0" r="127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340" cy="131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B8F" w:rsidRPr="00751EBE" w:rsidRDefault="00F31B8F" w:rsidP="00F31B8F">
      <w:pPr>
        <w:jc w:val="center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图</w:t>
      </w:r>
      <w:r w:rsidR="00761287">
        <w:rPr>
          <w:rFonts w:ascii="仿宋" w:eastAsia="仿宋" w:hAnsi="仿宋" w:cs="宋体" w:hint="eastAsia"/>
          <w:color w:val="000000"/>
          <w:sz w:val="28"/>
          <w:szCs w:val="28"/>
        </w:rPr>
        <w:t>4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 xml:space="preserve"> 陡坡</w:t>
      </w:r>
      <w:r w:rsidR="00964F1E">
        <w:rPr>
          <w:rFonts w:ascii="仿宋" w:eastAsia="仿宋" w:hAnsi="仿宋" w:cs="宋体" w:hint="eastAsia"/>
          <w:color w:val="000000"/>
          <w:sz w:val="28"/>
          <w:szCs w:val="28"/>
        </w:rPr>
        <w:t>尺寸图</w:t>
      </w:r>
    </w:p>
    <w:p w:rsidR="00F31B8F" w:rsidRPr="00751EBE" w:rsidRDefault="00751EBE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（2）</w:t>
      </w:r>
      <w:r w:rsidR="00F31B8F" w:rsidRPr="00751EBE">
        <w:rPr>
          <w:rFonts w:ascii="仿宋" w:eastAsia="仿宋" w:hAnsi="仿宋" w:cs="宋体" w:hint="eastAsia"/>
          <w:color w:val="000000"/>
          <w:sz w:val="28"/>
          <w:szCs w:val="28"/>
        </w:rPr>
        <w:t>能量瓶</w:t>
      </w:r>
    </w:p>
    <w:p w:rsidR="00F31B8F" w:rsidRPr="00751EBE" w:rsidRDefault="00751EBE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/>
          <w:color w:val="000000"/>
          <w:sz w:val="28"/>
          <w:szCs w:val="28"/>
        </w:rPr>
        <w:fldChar w:fldCharType="begin"/>
      </w:r>
      <w:r w:rsidRPr="00751EBE">
        <w:rPr>
          <w:rFonts w:ascii="仿宋" w:eastAsia="仿宋" w:hAnsi="仿宋" w:cs="宋体"/>
          <w:color w:val="000000"/>
          <w:sz w:val="28"/>
          <w:szCs w:val="28"/>
        </w:rPr>
        <w:instrText xml:space="preserve"> </w:instrTex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instrText>eq \o\ac(○,</w:instrText>
      </w:r>
      <w:r w:rsidRPr="00751EBE">
        <w:rPr>
          <w:rFonts w:ascii="仿宋" w:eastAsia="仿宋" w:hAnsi="仿宋" w:cs="宋体" w:hint="eastAsia"/>
          <w:color w:val="000000"/>
          <w:position w:val="3"/>
          <w:sz w:val="19"/>
          <w:szCs w:val="28"/>
        </w:rPr>
        <w:instrText>1</w:instrTex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instrText>)</w:instrText>
      </w:r>
      <w:r w:rsidRPr="00751EBE">
        <w:rPr>
          <w:rFonts w:ascii="仿宋" w:eastAsia="仿宋" w:hAnsi="仿宋" w:cs="宋体"/>
          <w:color w:val="000000"/>
          <w:sz w:val="28"/>
          <w:szCs w:val="28"/>
        </w:rPr>
        <w:fldChar w:fldCharType="end"/>
      </w:r>
      <w:r w:rsidR="00F31B8F" w:rsidRPr="00751EBE">
        <w:rPr>
          <w:rFonts w:ascii="仿宋" w:eastAsia="仿宋" w:hAnsi="仿宋" w:cs="宋体" w:hint="eastAsia"/>
          <w:color w:val="000000"/>
          <w:sz w:val="28"/>
          <w:szCs w:val="28"/>
        </w:rPr>
        <w:t>数量：2</w:t>
      </w:r>
      <w:r w:rsidR="005F2FDC">
        <w:rPr>
          <w:rFonts w:ascii="仿宋" w:eastAsia="仿宋" w:hAnsi="仿宋" w:cs="宋体" w:hint="eastAsia"/>
          <w:color w:val="000000"/>
          <w:sz w:val="28"/>
          <w:szCs w:val="28"/>
        </w:rPr>
        <w:t>个</w:t>
      </w:r>
      <w:r w:rsidR="007B6707" w:rsidRPr="00751EBE">
        <w:rPr>
          <w:rFonts w:ascii="仿宋" w:eastAsia="仿宋" w:hAnsi="仿宋" w:cs="宋体" w:hint="eastAsia"/>
          <w:color w:val="000000"/>
          <w:sz w:val="28"/>
          <w:szCs w:val="28"/>
        </w:rPr>
        <w:t>。</w:t>
      </w:r>
    </w:p>
    <w:p w:rsidR="00F31B8F" w:rsidRPr="00751EBE" w:rsidRDefault="00751EBE" w:rsidP="007B6707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/>
          <w:color w:val="000000"/>
          <w:sz w:val="28"/>
          <w:szCs w:val="28"/>
        </w:rPr>
        <w:fldChar w:fldCharType="begin"/>
      </w:r>
      <w:r w:rsidRPr="00751EBE">
        <w:rPr>
          <w:rFonts w:ascii="仿宋" w:eastAsia="仿宋" w:hAnsi="仿宋" w:cs="宋体"/>
          <w:color w:val="000000"/>
          <w:sz w:val="28"/>
          <w:szCs w:val="28"/>
        </w:rPr>
        <w:instrText xml:space="preserve"> </w:instrTex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instrText>eq \o\ac(○,</w:instrText>
      </w:r>
      <w:r w:rsidRPr="00751EBE">
        <w:rPr>
          <w:rFonts w:ascii="仿宋" w:eastAsia="仿宋" w:hAnsi="仿宋" w:cs="宋体" w:hint="eastAsia"/>
          <w:color w:val="000000"/>
          <w:position w:val="3"/>
          <w:sz w:val="19"/>
          <w:szCs w:val="28"/>
        </w:rPr>
        <w:instrText>2</w:instrTex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instrText>)</w:instrText>
      </w:r>
      <w:r w:rsidRPr="00751EBE">
        <w:rPr>
          <w:rFonts w:ascii="仿宋" w:eastAsia="仿宋" w:hAnsi="仿宋" w:cs="宋体"/>
          <w:color w:val="000000"/>
          <w:sz w:val="28"/>
          <w:szCs w:val="28"/>
        </w:rPr>
        <w:fldChar w:fldCharType="end"/>
      </w:r>
      <w:r w:rsidR="00F31B8F" w:rsidRPr="00751EBE">
        <w:rPr>
          <w:rFonts w:ascii="仿宋" w:eastAsia="仿宋" w:hAnsi="仿宋" w:cs="宋体" w:hint="eastAsia"/>
          <w:color w:val="000000"/>
          <w:sz w:val="28"/>
          <w:szCs w:val="28"/>
        </w:rPr>
        <w:t>描述：材质：</w:t>
      </w:r>
      <w:r w:rsidR="00F31B8F" w:rsidRPr="00751EBE">
        <w:rPr>
          <w:rFonts w:ascii="仿宋" w:eastAsia="仿宋" w:hAnsi="仿宋" w:cs="宋体"/>
          <w:color w:val="000000"/>
          <w:sz w:val="28"/>
          <w:szCs w:val="28"/>
        </w:rPr>
        <w:t>EVA</w:t>
      </w:r>
      <w:r w:rsidR="00F31B8F" w:rsidRPr="00751EBE">
        <w:rPr>
          <w:rFonts w:ascii="仿宋" w:eastAsia="仿宋" w:hAnsi="仿宋" w:cs="宋体" w:hint="eastAsia"/>
          <w:color w:val="000000"/>
          <w:sz w:val="28"/>
          <w:szCs w:val="28"/>
        </w:rPr>
        <w:t>；尺寸：高</w:t>
      </w:r>
      <w:r w:rsidR="00F31B8F" w:rsidRPr="00751EBE">
        <w:rPr>
          <w:rFonts w:ascii="仿宋" w:eastAsia="仿宋" w:hAnsi="仿宋" w:cs="宋体"/>
          <w:color w:val="000000"/>
          <w:sz w:val="28"/>
          <w:szCs w:val="28"/>
        </w:rPr>
        <w:t xml:space="preserve"> 28cm</w:t>
      </w:r>
      <w:r w:rsidR="00520EE2">
        <w:rPr>
          <w:rFonts w:ascii="仿宋" w:eastAsia="仿宋" w:hAnsi="仿宋" w:cs="宋体" w:hint="eastAsia"/>
          <w:color w:val="000000"/>
          <w:sz w:val="28"/>
          <w:szCs w:val="28"/>
        </w:rPr>
        <w:t>，</w:t>
      </w:r>
      <w:r w:rsidR="00F31B8F" w:rsidRPr="00751EBE">
        <w:rPr>
          <w:rFonts w:ascii="仿宋" w:eastAsia="仿宋" w:hAnsi="仿宋" w:cs="宋体" w:hint="eastAsia"/>
          <w:color w:val="000000"/>
          <w:sz w:val="28"/>
          <w:szCs w:val="28"/>
        </w:rPr>
        <w:t>底部直径</w:t>
      </w:r>
      <w:r w:rsidR="00F31B8F" w:rsidRPr="00751EBE">
        <w:rPr>
          <w:rFonts w:ascii="仿宋" w:eastAsia="仿宋" w:hAnsi="仿宋" w:cs="宋体"/>
          <w:color w:val="000000"/>
          <w:sz w:val="28"/>
          <w:szCs w:val="28"/>
        </w:rPr>
        <w:t>7cm</w:t>
      </w:r>
      <w:r w:rsidR="00520EE2">
        <w:rPr>
          <w:rFonts w:ascii="仿宋" w:eastAsia="仿宋" w:hAnsi="仿宋" w:cs="宋体" w:hint="eastAsia"/>
          <w:color w:val="000000"/>
          <w:sz w:val="28"/>
          <w:szCs w:val="28"/>
        </w:rPr>
        <w:t>，瓶身</w:t>
      </w:r>
      <w:r w:rsidR="00F31B8F" w:rsidRPr="00751EBE">
        <w:rPr>
          <w:rFonts w:ascii="仿宋" w:eastAsia="仿宋" w:hAnsi="仿宋" w:cs="宋体" w:hint="eastAsia"/>
          <w:color w:val="000000"/>
          <w:sz w:val="28"/>
          <w:szCs w:val="28"/>
        </w:rPr>
        <w:t>最大直径</w:t>
      </w:r>
      <w:r w:rsidR="00F31B8F" w:rsidRPr="00751EBE">
        <w:rPr>
          <w:rFonts w:ascii="仿宋" w:eastAsia="仿宋" w:hAnsi="仿宋" w:cs="宋体"/>
          <w:color w:val="000000"/>
          <w:sz w:val="28"/>
          <w:szCs w:val="28"/>
        </w:rPr>
        <w:t>10cm</w:t>
      </w:r>
      <w:r w:rsidR="007B6707" w:rsidRPr="00751EBE">
        <w:rPr>
          <w:rFonts w:ascii="仿宋" w:eastAsia="仿宋" w:hAnsi="仿宋" w:cs="宋体" w:hint="eastAsia"/>
          <w:color w:val="000000"/>
          <w:sz w:val="28"/>
          <w:szCs w:val="28"/>
        </w:rPr>
        <w:t>。</w:t>
      </w:r>
    </w:p>
    <w:p w:rsidR="00F31B8F" w:rsidRPr="00751EBE" w:rsidRDefault="00F31B8F" w:rsidP="00F31B8F">
      <w:pPr>
        <w:jc w:val="center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/>
          <w:noProof/>
          <w:color w:val="000000"/>
          <w:sz w:val="28"/>
          <w:szCs w:val="28"/>
        </w:rPr>
        <w:drawing>
          <wp:inline distT="0" distB="0" distL="0" distR="0" wp14:anchorId="7EF37FC7" wp14:editId="5E79F9C4">
            <wp:extent cx="1102995" cy="1838325"/>
            <wp:effectExtent l="0" t="0" r="190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B8F" w:rsidRPr="00751EBE" w:rsidRDefault="00F31B8F" w:rsidP="00F31B8F">
      <w:pPr>
        <w:jc w:val="center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图</w:t>
      </w:r>
      <w:r w:rsidR="0054782D">
        <w:rPr>
          <w:rFonts w:ascii="仿宋" w:eastAsia="仿宋" w:hAnsi="仿宋" w:cs="宋体" w:hint="eastAsia"/>
          <w:color w:val="000000"/>
          <w:sz w:val="28"/>
          <w:szCs w:val="28"/>
        </w:rPr>
        <w:t>5</w:t>
      </w:r>
      <w:r w:rsidR="007B6707" w:rsidRPr="00751EBE">
        <w:rPr>
          <w:rFonts w:ascii="仿宋" w:eastAsia="仿宋" w:hAnsi="仿宋" w:cs="宋体" w:hint="eastAsia"/>
          <w:color w:val="000000"/>
          <w:sz w:val="28"/>
          <w:szCs w:val="28"/>
        </w:rPr>
        <w:t xml:space="preserve"> 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能量瓶</w:t>
      </w:r>
    </w:p>
    <w:p w:rsidR="00F31B8F" w:rsidRPr="000B4DE3" w:rsidRDefault="001B0684" w:rsidP="00F31B8F">
      <w:pPr>
        <w:pStyle w:val="2"/>
        <w:rPr>
          <w:rFonts w:ascii="仿宋" w:hAnsi="仿宋"/>
        </w:rPr>
      </w:pPr>
      <w:r w:rsidRPr="000B4DE3">
        <w:rPr>
          <w:rFonts w:ascii="仿宋" w:hAnsi="仿宋" w:hint="eastAsia"/>
        </w:rPr>
        <w:lastRenderedPageBreak/>
        <w:t>五</w:t>
      </w:r>
      <w:r w:rsidR="00F31B8F" w:rsidRPr="000B4DE3">
        <w:rPr>
          <w:rFonts w:ascii="仿宋" w:hAnsi="仿宋" w:hint="eastAsia"/>
        </w:rPr>
        <w:t>、竞赛规则</w:t>
      </w:r>
    </w:p>
    <w:p w:rsidR="00F31B8F" w:rsidRPr="000B4DE3" w:rsidRDefault="00F31B8F" w:rsidP="00F31B8F">
      <w:pPr>
        <w:pStyle w:val="3"/>
        <w:ind w:firstLine="562"/>
        <w:rPr>
          <w:rFonts w:ascii="仿宋" w:hAnsi="仿宋"/>
        </w:rPr>
      </w:pPr>
      <w:r w:rsidRPr="000B4DE3">
        <w:rPr>
          <w:rFonts w:ascii="仿宋" w:hAnsi="仿宋" w:hint="eastAsia"/>
        </w:rPr>
        <w:t>（一）机器人要求</w:t>
      </w:r>
    </w:p>
    <w:p w:rsidR="00F31B8F" w:rsidRPr="0087358E" w:rsidRDefault="003B2B54" w:rsidP="00F31B8F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7358E">
        <w:rPr>
          <w:rFonts w:ascii="仿宋" w:eastAsia="仿宋" w:hAnsi="仿宋" w:cs="宋体" w:hint="eastAsia"/>
          <w:sz w:val="28"/>
          <w:szCs w:val="28"/>
        </w:rPr>
        <w:t>所</w:t>
      </w:r>
      <w:r w:rsidR="00896E59" w:rsidRPr="0087358E">
        <w:rPr>
          <w:rFonts w:ascii="仿宋" w:eastAsia="仿宋" w:hAnsi="仿宋" w:cs="宋体" w:hint="eastAsia"/>
          <w:sz w:val="28"/>
          <w:szCs w:val="28"/>
        </w:rPr>
        <w:t>有</w:t>
      </w:r>
      <w:r w:rsidR="00F31B8F" w:rsidRPr="0087358E">
        <w:rPr>
          <w:rFonts w:ascii="仿宋" w:eastAsia="仿宋" w:hAnsi="仿宋" w:cs="宋体"/>
          <w:sz w:val="28"/>
          <w:szCs w:val="28"/>
        </w:rPr>
        <w:t>组别对于</w:t>
      </w:r>
      <w:r w:rsidR="00896E59" w:rsidRPr="0087358E">
        <w:rPr>
          <w:rFonts w:ascii="仿宋" w:eastAsia="仿宋" w:hAnsi="仿宋" w:cs="宋体" w:hint="eastAsia"/>
          <w:sz w:val="28"/>
          <w:szCs w:val="28"/>
        </w:rPr>
        <w:t>展开</w:t>
      </w:r>
      <w:r w:rsidR="00896E59" w:rsidRPr="0087358E">
        <w:rPr>
          <w:rFonts w:ascii="仿宋" w:eastAsia="仿宋" w:hAnsi="仿宋" w:cs="宋体"/>
          <w:sz w:val="28"/>
          <w:szCs w:val="28"/>
        </w:rPr>
        <w:t>前</w:t>
      </w:r>
      <w:r w:rsidR="00F31B8F" w:rsidRPr="0087358E">
        <w:rPr>
          <w:rFonts w:ascii="仿宋" w:eastAsia="仿宋" w:hAnsi="仿宋" w:cs="宋体"/>
          <w:sz w:val="28"/>
          <w:szCs w:val="28"/>
        </w:rPr>
        <w:t>机器</w:t>
      </w:r>
      <w:r w:rsidR="00896E59" w:rsidRPr="0087358E">
        <w:rPr>
          <w:rFonts w:ascii="仿宋" w:eastAsia="仿宋" w:hAnsi="仿宋" w:cs="宋体" w:hint="eastAsia"/>
          <w:sz w:val="28"/>
          <w:szCs w:val="28"/>
        </w:rPr>
        <w:t>人</w:t>
      </w:r>
      <w:r w:rsidR="00751EBE" w:rsidRPr="0087358E">
        <w:rPr>
          <w:rFonts w:ascii="仿宋" w:eastAsia="仿宋" w:hAnsi="仿宋" w:cs="宋体" w:hint="eastAsia"/>
          <w:sz w:val="28"/>
          <w:szCs w:val="28"/>
        </w:rPr>
        <w:t>的</w:t>
      </w:r>
      <w:r w:rsidR="00896E59" w:rsidRPr="0087358E">
        <w:rPr>
          <w:rFonts w:ascii="仿宋" w:eastAsia="仿宋" w:hAnsi="仿宋" w:cs="宋体"/>
          <w:sz w:val="28"/>
          <w:szCs w:val="28"/>
        </w:rPr>
        <w:t>尺寸要求</w:t>
      </w:r>
      <w:r w:rsidR="00896E59" w:rsidRPr="0087358E">
        <w:rPr>
          <w:rFonts w:ascii="仿宋" w:eastAsia="仿宋" w:hAnsi="仿宋" w:cs="宋体" w:hint="eastAsia"/>
          <w:sz w:val="28"/>
          <w:szCs w:val="28"/>
        </w:rPr>
        <w:t>一致</w:t>
      </w:r>
      <w:r w:rsidR="00163F43" w:rsidRPr="0087358E">
        <w:rPr>
          <w:rFonts w:ascii="仿宋" w:eastAsia="仿宋" w:hAnsi="仿宋" w:cs="宋体" w:hint="eastAsia"/>
          <w:sz w:val="28"/>
          <w:szCs w:val="28"/>
        </w:rPr>
        <w:t>，最大竖直</w:t>
      </w:r>
      <w:r w:rsidR="00163F43" w:rsidRPr="0087358E">
        <w:rPr>
          <w:rFonts w:ascii="仿宋" w:eastAsia="仿宋" w:hAnsi="仿宋" w:cs="宋体"/>
          <w:sz w:val="28"/>
          <w:szCs w:val="28"/>
        </w:rPr>
        <w:t>投影</w:t>
      </w:r>
      <w:r w:rsidR="00163F43" w:rsidRPr="0087358E">
        <w:rPr>
          <w:rFonts w:ascii="仿宋" w:eastAsia="仿宋" w:hAnsi="仿宋" w:cs="宋体" w:hint="eastAsia"/>
          <w:sz w:val="28"/>
          <w:szCs w:val="28"/>
        </w:rPr>
        <w:t>尺寸40</w:t>
      </w:r>
      <w:r w:rsidR="00520EE2">
        <w:rPr>
          <w:rFonts w:ascii="仿宋" w:eastAsia="仿宋" w:hAnsi="仿宋" w:cs="宋体" w:hint="eastAsia"/>
          <w:sz w:val="28"/>
          <w:szCs w:val="28"/>
        </w:rPr>
        <w:t>cm</w:t>
      </w:r>
      <w:r w:rsidR="00163F43" w:rsidRPr="0087358E">
        <w:rPr>
          <w:rFonts w:ascii="仿宋" w:eastAsia="仿宋" w:hAnsi="仿宋" w:cs="宋体" w:hint="eastAsia"/>
          <w:sz w:val="28"/>
          <w:szCs w:val="28"/>
        </w:rPr>
        <w:t>×40cm，</w:t>
      </w:r>
      <w:r w:rsidR="00163F43" w:rsidRPr="0087358E">
        <w:rPr>
          <w:rFonts w:ascii="仿宋" w:eastAsia="仿宋" w:hAnsi="仿宋" w:cs="宋体"/>
          <w:sz w:val="28"/>
          <w:szCs w:val="28"/>
        </w:rPr>
        <w:t>高度为</w:t>
      </w:r>
      <w:r w:rsidR="00163F43" w:rsidRPr="0087358E">
        <w:rPr>
          <w:rFonts w:ascii="仿宋" w:eastAsia="仿宋" w:hAnsi="仿宋" w:cs="宋体" w:hint="eastAsia"/>
          <w:sz w:val="28"/>
          <w:szCs w:val="28"/>
        </w:rPr>
        <w:t>35</w:t>
      </w:r>
      <w:r w:rsidR="00163F43" w:rsidRPr="0087358E">
        <w:rPr>
          <w:rFonts w:ascii="仿宋" w:eastAsia="仿宋" w:hAnsi="仿宋" w:cs="宋体"/>
          <w:sz w:val="28"/>
          <w:szCs w:val="28"/>
        </w:rPr>
        <w:t>cm</w:t>
      </w:r>
      <w:r w:rsidR="00700F25" w:rsidRPr="0087358E">
        <w:rPr>
          <w:rFonts w:ascii="仿宋" w:eastAsia="仿宋" w:hAnsi="仿宋" w:cs="宋体" w:hint="eastAsia"/>
          <w:sz w:val="28"/>
          <w:szCs w:val="28"/>
        </w:rPr>
        <w:t>。</w:t>
      </w:r>
      <w:r w:rsidR="00F31B8F" w:rsidRPr="0087358E">
        <w:rPr>
          <w:rFonts w:ascii="仿宋" w:eastAsia="仿宋" w:hAnsi="仿宋" w:cs="宋体"/>
          <w:sz w:val="28"/>
          <w:szCs w:val="28"/>
        </w:rPr>
        <w:t>比赛进行中机器人可以展开但不能解体，</w:t>
      </w:r>
      <w:r w:rsidR="00896E59" w:rsidRPr="0087358E">
        <w:rPr>
          <w:rFonts w:ascii="仿宋" w:eastAsia="仿宋" w:hAnsi="仿宋" w:cs="宋体" w:hint="eastAsia"/>
          <w:sz w:val="28"/>
          <w:szCs w:val="28"/>
        </w:rPr>
        <w:t>展开后</w:t>
      </w:r>
      <w:r w:rsidR="00896E59" w:rsidRPr="0087358E">
        <w:rPr>
          <w:rFonts w:ascii="仿宋" w:eastAsia="仿宋" w:hAnsi="仿宋" w:cs="宋体"/>
          <w:sz w:val="28"/>
          <w:szCs w:val="28"/>
        </w:rPr>
        <w:t>的尺寸不</w:t>
      </w:r>
      <w:r w:rsidR="00520EE2">
        <w:rPr>
          <w:rFonts w:ascii="仿宋" w:eastAsia="仿宋" w:hAnsi="仿宋" w:cs="宋体" w:hint="eastAsia"/>
          <w:sz w:val="28"/>
          <w:szCs w:val="28"/>
        </w:rPr>
        <w:t>作</w:t>
      </w:r>
      <w:r w:rsidR="00896E59" w:rsidRPr="0087358E">
        <w:rPr>
          <w:rFonts w:ascii="仿宋" w:eastAsia="仿宋" w:hAnsi="仿宋" w:cs="宋体"/>
          <w:sz w:val="28"/>
          <w:szCs w:val="28"/>
        </w:rPr>
        <w:t>要求</w:t>
      </w:r>
      <w:r w:rsidR="00163F43" w:rsidRPr="0087358E">
        <w:rPr>
          <w:rFonts w:ascii="仿宋" w:eastAsia="仿宋" w:hAnsi="仿宋" w:cs="宋体" w:hint="eastAsia"/>
          <w:sz w:val="28"/>
          <w:szCs w:val="28"/>
        </w:rPr>
        <w:t>。</w:t>
      </w:r>
      <w:r w:rsidR="00163F43" w:rsidRPr="0087358E">
        <w:rPr>
          <w:rFonts w:ascii="仿宋" w:eastAsia="仿宋" w:hAnsi="仿宋" w:cs="宋体"/>
          <w:sz w:val="28"/>
          <w:szCs w:val="28"/>
        </w:rPr>
        <w:t xml:space="preserve"> </w:t>
      </w:r>
    </w:p>
    <w:p w:rsidR="00F31B8F" w:rsidRPr="0087358E" w:rsidRDefault="007B6707" w:rsidP="00F31B8F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7358E">
        <w:rPr>
          <w:rFonts w:ascii="仿宋" w:eastAsia="仿宋" w:hAnsi="仿宋" w:cs="宋体" w:hint="eastAsia"/>
          <w:sz w:val="28"/>
          <w:szCs w:val="28"/>
        </w:rPr>
        <w:t>1.</w:t>
      </w:r>
      <w:r w:rsidR="00F31B8F" w:rsidRPr="0087358E">
        <w:rPr>
          <w:rFonts w:ascii="仿宋" w:eastAsia="仿宋" w:hAnsi="仿宋" w:cs="宋体" w:hint="eastAsia"/>
          <w:sz w:val="28"/>
          <w:szCs w:val="28"/>
        </w:rPr>
        <w:t>机器人上</w:t>
      </w:r>
      <w:r w:rsidR="000B4DE3" w:rsidRPr="0087358E">
        <w:rPr>
          <w:rFonts w:ascii="仿宋" w:eastAsia="仿宋" w:hAnsi="仿宋" w:cs="宋体" w:hint="eastAsia"/>
          <w:sz w:val="28"/>
          <w:szCs w:val="28"/>
        </w:rPr>
        <w:t>须</w:t>
      </w:r>
      <w:r w:rsidR="00F31B8F" w:rsidRPr="0087358E">
        <w:rPr>
          <w:rFonts w:ascii="仿宋" w:eastAsia="仿宋" w:hAnsi="仿宋" w:cs="宋体" w:hint="eastAsia"/>
          <w:sz w:val="28"/>
          <w:szCs w:val="28"/>
        </w:rPr>
        <w:t>贴有易识别的队名，方便裁判计分。</w:t>
      </w:r>
    </w:p>
    <w:p w:rsidR="00127BA9" w:rsidRPr="0087358E" w:rsidRDefault="007B6707" w:rsidP="00127BA9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7358E">
        <w:rPr>
          <w:rFonts w:ascii="仿宋" w:eastAsia="仿宋" w:hAnsi="仿宋" w:cs="宋体" w:hint="eastAsia"/>
          <w:sz w:val="28"/>
          <w:szCs w:val="28"/>
        </w:rPr>
        <w:t>2.</w:t>
      </w:r>
      <w:r w:rsidR="00C55D88" w:rsidRPr="0087358E">
        <w:rPr>
          <w:rFonts w:ascii="仿宋" w:eastAsia="仿宋" w:hAnsi="仿宋" w:cs="宋体" w:hint="eastAsia"/>
          <w:sz w:val="28"/>
          <w:szCs w:val="28"/>
        </w:rPr>
        <w:t>器材要求：</w:t>
      </w:r>
      <w:r w:rsidR="00896E59" w:rsidRPr="0087358E">
        <w:rPr>
          <w:rFonts w:ascii="仿宋" w:eastAsia="仿宋" w:hAnsi="仿宋" w:cs="宋体" w:hint="eastAsia"/>
          <w:sz w:val="28"/>
          <w:szCs w:val="28"/>
        </w:rPr>
        <w:t>只能</w:t>
      </w:r>
      <w:r w:rsidR="00F31B8F" w:rsidRPr="0087358E">
        <w:rPr>
          <w:rFonts w:ascii="仿宋" w:eastAsia="仿宋" w:hAnsi="仿宋" w:cs="宋体" w:hint="eastAsia"/>
          <w:sz w:val="28"/>
          <w:szCs w:val="28"/>
        </w:rPr>
        <w:t>使用</w:t>
      </w:r>
      <w:r w:rsidR="00043C28" w:rsidRPr="0087358E">
        <w:rPr>
          <w:rFonts w:ascii="仿宋" w:eastAsia="仿宋" w:hAnsi="仿宋" w:cs="宋体" w:hint="eastAsia"/>
          <w:sz w:val="28"/>
          <w:szCs w:val="28"/>
        </w:rPr>
        <w:t>深圳市创客工场科技有限</w:t>
      </w:r>
      <w:r w:rsidR="00896E59" w:rsidRPr="0087358E">
        <w:rPr>
          <w:rFonts w:ascii="仿宋" w:eastAsia="仿宋" w:hAnsi="仿宋" w:cs="宋体" w:hint="eastAsia"/>
          <w:sz w:val="28"/>
          <w:szCs w:val="28"/>
        </w:rPr>
        <w:t>公司</w:t>
      </w:r>
      <w:r w:rsidR="00896E59" w:rsidRPr="0087358E">
        <w:rPr>
          <w:rFonts w:ascii="仿宋" w:eastAsia="仿宋" w:hAnsi="仿宋" w:cs="宋体"/>
          <w:sz w:val="28"/>
          <w:szCs w:val="28"/>
        </w:rPr>
        <w:t>生产</w:t>
      </w:r>
      <w:r w:rsidR="00C55D88" w:rsidRPr="0087358E">
        <w:rPr>
          <w:rFonts w:ascii="仿宋" w:eastAsia="仿宋" w:hAnsi="仿宋" w:cs="宋体" w:hint="eastAsia"/>
          <w:sz w:val="28"/>
          <w:szCs w:val="28"/>
        </w:rPr>
        <w:t>的器材</w:t>
      </w:r>
      <w:r w:rsidR="00F31B8F" w:rsidRPr="0087358E">
        <w:rPr>
          <w:rFonts w:ascii="仿宋" w:eastAsia="仿宋" w:hAnsi="仿宋" w:cs="宋体" w:hint="eastAsia"/>
          <w:sz w:val="28"/>
          <w:szCs w:val="28"/>
        </w:rPr>
        <w:t>。</w:t>
      </w:r>
      <w:r w:rsidR="00127BA9" w:rsidRPr="0087358E">
        <w:rPr>
          <w:rFonts w:ascii="仿宋" w:eastAsia="仿宋" w:hAnsi="仿宋" w:cs="宋体" w:hint="eastAsia"/>
          <w:sz w:val="28"/>
          <w:szCs w:val="28"/>
        </w:rPr>
        <w:t>仅有以下材料不在限制之列：</w:t>
      </w:r>
    </w:p>
    <w:p w:rsidR="00127BA9" w:rsidRPr="0087358E" w:rsidRDefault="00127BA9" w:rsidP="00127BA9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7358E">
        <w:rPr>
          <w:rFonts w:ascii="仿宋" w:eastAsia="仿宋" w:hAnsi="仿宋" w:cs="宋体" w:hint="eastAsia"/>
          <w:sz w:val="28"/>
          <w:szCs w:val="28"/>
        </w:rPr>
        <w:t>a) 扎线带、</w:t>
      </w:r>
      <w:r w:rsidRPr="0087358E">
        <w:rPr>
          <w:rFonts w:ascii="仿宋" w:eastAsia="仿宋" w:hAnsi="仿宋" w:cs="宋体"/>
          <w:sz w:val="28"/>
          <w:szCs w:val="28"/>
        </w:rPr>
        <w:t>胶带</w:t>
      </w:r>
    </w:p>
    <w:p w:rsidR="00127BA9" w:rsidRPr="0087358E" w:rsidRDefault="00127BA9" w:rsidP="00127BA9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7358E">
        <w:rPr>
          <w:rFonts w:ascii="仿宋" w:eastAsia="仿宋" w:hAnsi="仿宋" w:cs="宋体" w:hint="eastAsia"/>
          <w:sz w:val="28"/>
          <w:szCs w:val="28"/>
        </w:rPr>
        <w:t>b) 电线电缆、电子接插件</w:t>
      </w:r>
    </w:p>
    <w:p w:rsidR="00F31B8F" w:rsidRPr="0087358E" w:rsidRDefault="00127BA9" w:rsidP="00127BA9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7358E">
        <w:rPr>
          <w:rFonts w:ascii="仿宋" w:eastAsia="仿宋" w:hAnsi="仿宋" w:cs="宋体" w:hint="eastAsia"/>
          <w:sz w:val="28"/>
          <w:szCs w:val="28"/>
        </w:rPr>
        <w:t>c) 各种螺丝、螺母</w:t>
      </w:r>
    </w:p>
    <w:p w:rsidR="00C55D88" w:rsidRPr="0087358E" w:rsidRDefault="007B6707" w:rsidP="00F31B8F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7358E">
        <w:rPr>
          <w:rFonts w:ascii="仿宋" w:eastAsia="仿宋" w:hAnsi="仿宋" w:cs="宋体" w:hint="eastAsia"/>
          <w:sz w:val="28"/>
          <w:szCs w:val="28"/>
        </w:rPr>
        <w:t>3.</w:t>
      </w:r>
      <w:r w:rsidR="00F31B8F" w:rsidRPr="0087358E">
        <w:rPr>
          <w:rFonts w:ascii="仿宋" w:eastAsia="仿宋" w:hAnsi="仿宋" w:cs="宋体" w:hint="eastAsia"/>
          <w:sz w:val="28"/>
          <w:szCs w:val="28"/>
        </w:rPr>
        <w:t>主控板、电机、智能舵机、传感器必须使用大赛指定的套件，主控板数量不得超过1个</w:t>
      </w:r>
      <w:r w:rsidR="000B4DE3" w:rsidRPr="0087358E">
        <w:rPr>
          <w:rFonts w:ascii="仿宋" w:eastAsia="仿宋" w:hAnsi="仿宋" w:cs="宋体" w:hint="eastAsia"/>
          <w:sz w:val="28"/>
          <w:szCs w:val="28"/>
        </w:rPr>
        <w:t>。</w:t>
      </w:r>
      <w:r w:rsidR="00C55D88" w:rsidRPr="0087358E">
        <w:rPr>
          <w:rFonts w:ascii="仿宋" w:eastAsia="仿宋" w:hAnsi="仿宋" w:cs="宋体" w:hint="eastAsia"/>
          <w:sz w:val="28"/>
          <w:szCs w:val="28"/>
        </w:rPr>
        <w:t>详细</w:t>
      </w:r>
      <w:r w:rsidR="00C55D88" w:rsidRPr="0087358E">
        <w:rPr>
          <w:rFonts w:ascii="仿宋" w:eastAsia="仿宋" w:hAnsi="仿宋" w:cs="宋体"/>
          <w:sz w:val="28"/>
          <w:szCs w:val="28"/>
        </w:rPr>
        <w:t>信息如下表：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7358E" w:rsidRPr="0087358E" w:rsidTr="007823CC">
        <w:tc>
          <w:tcPr>
            <w:tcW w:w="2840" w:type="dxa"/>
            <w:vAlign w:val="center"/>
          </w:tcPr>
          <w:p w:rsidR="00491BF0" w:rsidRPr="0087358E" w:rsidRDefault="00491BF0" w:rsidP="007823CC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491BF0" w:rsidRPr="0087358E" w:rsidRDefault="00491BF0" w:rsidP="007823CC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87358E">
              <w:rPr>
                <w:rFonts w:ascii="仿宋" w:eastAsia="仿宋" w:hAnsi="仿宋" w:cs="宋体" w:hint="eastAsia"/>
                <w:sz w:val="24"/>
                <w:szCs w:val="28"/>
              </w:rPr>
              <w:t>小学组</w:t>
            </w:r>
          </w:p>
        </w:tc>
        <w:tc>
          <w:tcPr>
            <w:tcW w:w="2841" w:type="dxa"/>
            <w:vAlign w:val="center"/>
          </w:tcPr>
          <w:p w:rsidR="00491BF0" w:rsidRPr="0087358E" w:rsidRDefault="00520EE2" w:rsidP="007823CC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初、高中</w:t>
            </w:r>
            <w:r w:rsidR="00491BF0" w:rsidRPr="0087358E">
              <w:rPr>
                <w:rFonts w:ascii="仿宋" w:eastAsia="仿宋" w:hAnsi="仿宋" w:cs="宋体" w:hint="eastAsia"/>
                <w:sz w:val="24"/>
                <w:szCs w:val="28"/>
              </w:rPr>
              <w:t>组</w:t>
            </w:r>
          </w:p>
        </w:tc>
      </w:tr>
      <w:tr w:rsidR="0087358E" w:rsidRPr="0087358E" w:rsidTr="007823CC">
        <w:tc>
          <w:tcPr>
            <w:tcW w:w="2840" w:type="dxa"/>
            <w:vAlign w:val="center"/>
          </w:tcPr>
          <w:p w:rsidR="007823CC" w:rsidRPr="0087358E" w:rsidRDefault="007823CC" w:rsidP="007823CC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87358E">
              <w:rPr>
                <w:rFonts w:ascii="仿宋" w:eastAsia="仿宋" w:hAnsi="仿宋" w:cs="宋体" w:hint="eastAsia"/>
                <w:sz w:val="24"/>
                <w:szCs w:val="28"/>
              </w:rPr>
              <w:t>主控板</w:t>
            </w:r>
          </w:p>
        </w:tc>
        <w:tc>
          <w:tcPr>
            <w:tcW w:w="5682" w:type="dxa"/>
            <w:gridSpan w:val="2"/>
            <w:vAlign w:val="center"/>
          </w:tcPr>
          <w:p w:rsidR="007823CC" w:rsidRPr="0087358E" w:rsidRDefault="007823CC" w:rsidP="00163F43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proofErr w:type="spellStart"/>
            <w:r w:rsidRPr="0087358E">
              <w:rPr>
                <w:rFonts w:ascii="仿宋" w:eastAsia="仿宋" w:hAnsi="仿宋" w:cs="宋体" w:hint="eastAsia"/>
                <w:sz w:val="24"/>
                <w:szCs w:val="28"/>
              </w:rPr>
              <w:t>Megapi</w:t>
            </w:r>
            <w:proofErr w:type="spellEnd"/>
            <w:r w:rsidRPr="0087358E">
              <w:rPr>
                <w:rFonts w:ascii="仿宋" w:eastAsia="仿宋" w:hAnsi="仿宋" w:cs="宋体" w:hint="eastAsia"/>
                <w:sz w:val="24"/>
                <w:szCs w:val="28"/>
              </w:rPr>
              <w:t xml:space="preserve"> Pro 主控板 </w:t>
            </w:r>
          </w:p>
        </w:tc>
      </w:tr>
      <w:tr w:rsidR="0087358E" w:rsidRPr="0087358E" w:rsidTr="007823CC">
        <w:tc>
          <w:tcPr>
            <w:tcW w:w="2840" w:type="dxa"/>
            <w:vAlign w:val="center"/>
          </w:tcPr>
          <w:p w:rsidR="007823CC" w:rsidRPr="0087358E" w:rsidRDefault="007823CC" w:rsidP="007823CC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87358E">
              <w:rPr>
                <w:rFonts w:ascii="仿宋" w:eastAsia="仿宋" w:hAnsi="仿宋" w:cs="宋体" w:hint="eastAsia"/>
                <w:sz w:val="24"/>
                <w:szCs w:val="28"/>
              </w:rPr>
              <w:t>电机</w:t>
            </w:r>
          </w:p>
        </w:tc>
        <w:tc>
          <w:tcPr>
            <w:tcW w:w="5682" w:type="dxa"/>
            <w:gridSpan w:val="2"/>
            <w:vAlign w:val="center"/>
          </w:tcPr>
          <w:p w:rsidR="007823CC" w:rsidRPr="00E23439" w:rsidRDefault="007823CC" w:rsidP="007823CC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E23439">
              <w:rPr>
                <w:rFonts w:ascii="仿宋" w:eastAsia="仿宋" w:hAnsi="仿宋" w:cs="宋体" w:hint="eastAsia"/>
                <w:sz w:val="24"/>
                <w:szCs w:val="28"/>
              </w:rPr>
              <w:t>180光</w:t>
            </w:r>
            <w:r w:rsidR="00137FCC" w:rsidRPr="00E23439">
              <w:rPr>
                <w:rFonts w:ascii="仿宋" w:eastAsia="仿宋" w:hAnsi="仿宋" w:cs="宋体" w:hint="eastAsia"/>
                <w:sz w:val="24"/>
                <w:szCs w:val="28"/>
              </w:rPr>
              <w:t>电</w:t>
            </w:r>
            <w:r w:rsidRPr="00E23439">
              <w:rPr>
                <w:rFonts w:ascii="仿宋" w:eastAsia="仿宋" w:hAnsi="仿宋" w:cs="宋体" w:hint="eastAsia"/>
                <w:sz w:val="24"/>
                <w:szCs w:val="28"/>
              </w:rPr>
              <w:t>编码减速电机</w:t>
            </w:r>
          </w:p>
          <w:p w:rsidR="007823CC" w:rsidRPr="0087358E" w:rsidRDefault="007823CC" w:rsidP="007823CC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87358E">
              <w:rPr>
                <w:rFonts w:ascii="仿宋" w:eastAsia="仿宋" w:hAnsi="仿宋" w:cs="宋体" w:hint="eastAsia"/>
                <w:sz w:val="24"/>
                <w:szCs w:val="28"/>
              </w:rPr>
              <w:t>37直流电机 12V/50RPM</w:t>
            </w:r>
          </w:p>
        </w:tc>
      </w:tr>
      <w:tr w:rsidR="0087358E" w:rsidRPr="0087358E" w:rsidTr="007823CC">
        <w:tc>
          <w:tcPr>
            <w:tcW w:w="2840" w:type="dxa"/>
            <w:vAlign w:val="center"/>
          </w:tcPr>
          <w:p w:rsidR="00491BF0" w:rsidRPr="0087358E" w:rsidRDefault="00491BF0" w:rsidP="007823CC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87358E">
              <w:rPr>
                <w:rFonts w:ascii="仿宋" w:eastAsia="仿宋" w:hAnsi="仿宋" w:cs="宋体" w:hint="eastAsia"/>
                <w:sz w:val="24"/>
                <w:szCs w:val="28"/>
              </w:rPr>
              <w:t>智能舵机</w:t>
            </w:r>
          </w:p>
        </w:tc>
        <w:tc>
          <w:tcPr>
            <w:tcW w:w="2841" w:type="dxa"/>
            <w:vAlign w:val="center"/>
          </w:tcPr>
          <w:p w:rsidR="00491BF0" w:rsidRPr="0087358E" w:rsidRDefault="007823CC" w:rsidP="007823CC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87358E">
              <w:rPr>
                <w:rFonts w:ascii="仿宋" w:eastAsia="仿宋" w:hAnsi="仿宋" w:cs="宋体" w:hint="eastAsia"/>
                <w:sz w:val="24"/>
                <w:szCs w:val="28"/>
              </w:rPr>
              <w:t>无</w:t>
            </w:r>
          </w:p>
        </w:tc>
        <w:tc>
          <w:tcPr>
            <w:tcW w:w="2841" w:type="dxa"/>
            <w:vAlign w:val="center"/>
          </w:tcPr>
          <w:p w:rsidR="00491BF0" w:rsidRPr="0087358E" w:rsidRDefault="007823CC" w:rsidP="007823C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87358E">
              <w:rPr>
                <w:rFonts w:ascii="仿宋" w:eastAsia="仿宋" w:hAnsi="仿宋" w:cs="宋体" w:hint="eastAsia"/>
                <w:sz w:val="24"/>
                <w:szCs w:val="28"/>
              </w:rPr>
              <w:t>舵机单品(兆威）</w:t>
            </w:r>
          </w:p>
        </w:tc>
      </w:tr>
      <w:tr w:rsidR="0087358E" w:rsidRPr="0087358E" w:rsidTr="007823CC">
        <w:tc>
          <w:tcPr>
            <w:tcW w:w="2840" w:type="dxa"/>
            <w:vAlign w:val="center"/>
          </w:tcPr>
          <w:p w:rsidR="00491BF0" w:rsidRPr="0087358E" w:rsidRDefault="00491BF0" w:rsidP="007823CC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87358E">
              <w:rPr>
                <w:rFonts w:ascii="仿宋" w:eastAsia="仿宋" w:hAnsi="仿宋" w:cs="宋体" w:hint="eastAsia"/>
                <w:sz w:val="24"/>
                <w:szCs w:val="28"/>
              </w:rPr>
              <w:t>传感器</w:t>
            </w:r>
          </w:p>
        </w:tc>
        <w:tc>
          <w:tcPr>
            <w:tcW w:w="2841" w:type="dxa"/>
            <w:vAlign w:val="center"/>
          </w:tcPr>
          <w:p w:rsidR="00491BF0" w:rsidRPr="0087358E" w:rsidRDefault="007823CC" w:rsidP="00163F43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87358E">
              <w:rPr>
                <w:rFonts w:ascii="仿宋" w:eastAsia="仿宋" w:hAnsi="仿宋" w:cs="宋体" w:hint="eastAsia"/>
                <w:sz w:val="24"/>
                <w:szCs w:val="28"/>
              </w:rPr>
              <w:t>巡线模块</w:t>
            </w:r>
          </w:p>
        </w:tc>
        <w:tc>
          <w:tcPr>
            <w:tcW w:w="2841" w:type="dxa"/>
            <w:vAlign w:val="center"/>
          </w:tcPr>
          <w:p w:rsidR="00491BF0" w:rsidRPr="0087358E" w:rsidRDefault="007823CC" w:rsidP="007823CC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87358E">
              <w:rPr>
                <w:rFonts w:ascii="仿宋" w:eastAsia="仿宋" w:hAnsi="仿宋" w:cs="宋体" w:hint="eastAsia"/>
                <w:sz w:val="24"/>
                <w:szCs w:val="28"/>
              </w:rPr>
              <w:t xml:space="preserve">巡线模块 </w:t>
            </w:r>
          </w:p>
          <w:p w:rsidR="007823CC" w:rsidRPr="0087358E" w:rsidRDefault="007823CC" w:rsidP="007823CC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87358E">
              <w:rPr>
                <w:rFonts w:ascii="仿宋" w:eastAsia="仿宋" w:hAnsi="仿宋" w:cs="宋体" w:hint="eastAsia"/>
                <w:sz w:val="24"/>
                <w:szCs w:val="28"/>
              </w:rPr>
              <w:t>限位开关</w:t>
            </w:r>
          </w:p>
          <w:p w:rsidR="007823CC" w:rsidRPr="0087358E" w:rsidRDefault="007823CC" w:rsidP="00163F43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87358E">
              <w:rPr>
                <w:rFonts w:ascii="仿宋" w:eastAsia="仿宋" w:hAnsi="仿宋" w:cs="宋体" w:hint="eastAsia"/>
                <w:sz w:val="24"/>
                <w:szCs w:val="28"/>
              </w:rPr>
              <w:t xml:space="preserve">超声波模块 </w:t>
            </w:r>
          </w:p>
        </w:tc>
      </w:tr>
    </w:tbl>
    <w:p w:rsidR="00F31B8F" w:rsidRPr="00751EBE" w:rsidRDefault="00F31B8F" w:rsidP="00F31B8F">
      <w:pPr>
        <w:pStyle w:val="3"/>
        <w:ind w:firstLine="562"/>
        <w:rPr>
          <w:rFonts w:ascii="仿宋" w:hAnsi="仿宋"/>
        </w:rPr>
      </w:pPr>
      <w:r w:rsidRPr="00751EBE">
        <w:rPr>
          <w:rFonts w:ascii="仿宋" w:hAnsi="仿宋" w:hint="eastAsia"/>
        </w:rPr>
        <w:t>（二）竞赛任务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1.</w:t>
      </w:r>
      <w:r w:rsidR="007B6707" w:rsidRPr="00751EBE">
        <w:rPr>
          <w:rFonts w:ascii="仿宋" w:eastAsia="仿宋" w:hAnsi="仿宋" w:cs="宋体" w:hint="eastAsia"/>
          <w:color w:val="000000"/>
          <w:sz w:val="28"/>
          <w:szCs w:val="28"/>
        </w:rPr>
        <w:t>小学组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（1）使用一台机器人</w:t>
      </w:r>
      <w:r w:rsidR="000B4DE3">
        <w:rPr>
          <w:rFonts w:ascii="仿宋" w:eastAsia="仿宋" w:hAnsi="仿宋" w:cs="宋体" w:hint="eastAsia"/>
          <w:color w:val="000000"/>
          <w:sz w:val="28"/>
          <w:szCs w:val="28"/>
        </w:rPr>
        <w:t>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lastRenderedPageBreak/>
        <w:t>（2）</w:t>
      </w:r>
      <w:r w:rsidR="00743B03">
        <w:rPr>
          <w:rFonts w:ascii="仿宋" w:eastAsia="仿宋" w:hAnsi="仿宋" w:cs="宋体"/>
          <w:color w:val="000000"/>
          <w:sz w:val="28"/>
          <w:szCs w:val="28"/>
        </w:rPr>
        <w:t>机器人从启动区出发，</w:t>
      </w:r>
      <w:r w:rsidR="00743B03" w:rsidRPr="0087358E">
        <w:rPr>
          <w:rFonts w:ascii="仿宋" w:eastAsia="仿宋" w:hAnsi="仿宋" w:cs="宋体"/>
          <w:sz w:val="28"/>
          <w:szCs w:val="28"/>
        </w:rPr>
        <w:t>沿</w:t>
      </w:r>
      <w:r w:rsidR="00520EE2">
        <w:rPr>
          <w:rFonts w:ascii="仿宋" w:eastAsia="仿宋" w:hAnsi="仿宋" w:cs="宋体" w:hint="eastAsia"/>
          <w:sz w:val="28"/>
          <w:szCs w:val="28"/>
        </w:rPr>
        <w:t>轨迹</w:t>
      </w:r>
      <w:r w:rsidRPr="0087358E">
        <w:rPr>
          <w:rFonts w:ascii="仿宋" w:eastAsia="仿宋" w:hAnsi="仿宋" w:cs="宋体"/>
          <w:sz w:val="28"/>
          <w:szCs w:val="28"/>
        </w:rPr>
        <w:t>线行走</w:t>
      </w:r>
      <w:r w:rsidRPr="00751EBE">
        <w:rPr>
          <w:rFonts w:ascii="仿宋" w:eastAsia="仿宋" w:hAnsi="仿宋" w:cs="宋体"/>
          <w:color w:val="000000"/>
          <w:sz w:val="28"/>
          <w:szCs w:val="28"/>
        </w:rPr>
        <w:t>，遇到陡坡并顺利通过，将矿石投</w:t>
      </w:r>
      <w:r w:rsidR="007D1DC6">
        <w:rPr>
          <w:rFonts w:ascii="仿宋" w:eastAsia="仿宋" w:hAnsi="仿宋" w:cs="宋体" w:hint="eastAsia"/>
          <w:color w:val="000000"/>
          <w:sz w:val="28"/>
          <w:szCs w:val="28"/>
        </w:rPr>
        <w:t>放</w:t>
      </w:r>
      <w:r w:rsidRPr="00751EBE">
        <w:rPr>
          <w:rFonts w:ascii="仿宋" w:eastAsia="仿宋" w:hAnsi="仿宋" w:cs="宋体"/>
          <w:color w:val="000000"/>
          <w:sz w:val="28"/>
          <w:szCs w:val="28"/>
        </w:rPr>
        <w:t>到得分区内；遇到能量瓶，将能量瓶摧毁</w:t>
      </w:r>
      <w:r w:rsidR="00A97267" w:rsidRPr="00BA2047">
        <w:rPr>
          <w:rFonts w:ascii="仿宋" w:eastAsia="仿宋" w:hAnsi="仿宋" w:cs="宋体" w:hint="eastAsia"/>
          <w:sz w:val="28"/>
          <w:szCs w:val="28"/>
        </w:rPr>
        <w:t>（球瓶</w:t>
      </w:r>
      <w:r w:rsidR="00A97267" w:rsidRPr="00BA2047">
        <w:rPr>
          <w:rFonts w:ascii="仿宋" w:eastAsia="仿宋" w:hAnsi="仿宋" w:cs="宋体"/>
          <w:sz w:val="28"/>
          <w:szCs w:val="28"/>
        </w:rPr>
        <w:t>不</w:t>
      </w:r>
      <w:r w:rsidR="00A97267" w:rsidRPr="00BA2047">
        <w:rPr>
          <w:rFonts w:ascii="仿宋" w:eastAsia="仿宋" w:hAnsi="仿宋" w:cs="宋体" w:hint="eastAsia"/>
          <w:sz w:val="28"/>
          <w:szCs w:val="28"/>
        </w:rPr>
        <w:t>再</w:t>
      </w:r>
      <w:r w:rsidR="00A97267" w:rsidRPr="00BA2047">
        <w:rPr>
          <w:rFonts w:ascii="仿宋" w:eastAsia="仿宋" w:hAnsi="仿宋" w:cs="宋体"/>
          <w:sz w:val="28"/>
          <w:szCs w:val="28"/>
        </w:rPr>
        <w:t>处于直立状态</w:t>
      </w:r>
      <w:r w:rsidR="00A97267" w:rsidRPr="00BA2047">
        <w:rPr>
          <w:rFonts w:ascii="仿宋" w:eastAsia="仿宋" w:hAnsi="仿宋" w:cs="宋体" w:hint="eastAsia"/>
          <w:sz w:val="28"/>
          <w:szCs w:val="28"/>
        </w:rPr>
        <w:t>即视为摧毁）</w:t>
      </w:r>
      <w:r w:rsidRPr="00751EBE">
        <w:rPr>
          <w:rFonts w:ascii="仿宋" w:eastAsia="仿宋" w:hAnsi="仿宋" w:cs="宋体"/>
          <w:color w:val="000000"/>
          <w:sz w:val="28"/>
          <w:szCs w:val="28"/>
        </w:rPr>
        <w:t>，然后继续前进，将矿石投</w:t>
      </w:r>
      <w:r w:rsidR="007D1DC6">
        <w:rPr>
          <w:rFonts w:ascii="仿宋" w:eastAsia="仿宋" w:hAnsi="仿宋" w:cs="宋体" w:hint="eastAsia"/>
          <w:color w:val="000000"/>
          <w:sz w:val="28"/>
          <w:szCs w:val="28"/>
        </w:rPr>
        <w:t>放</w:t>
      </w:r>
      <w:r w:rsidRPr="00751EBE">
        <w:rPr>
          <w:rFonts w:ascii="仿宋" w:eastAsia="仿宋" w:hAnsi="仿宋" w:cs="宋体"/>
          <w:color w:val="000000"/>
          <w:sz w:val="28"/>
          <w:szCs w:val="28"/>
        </w:rPr>
        <w:t>到得分区内。</w:t>
      </w:r>
    </w:p>
    <w:p w:rsidR="00F31B8F" w:rsidRPr="00711A85" w:rsidRDefault="00F31B8F" w:rsidP="00F31B8F">
      <w:pPr>
        <w:ind w:firstLineChars="200" w:firstLine="560"/>
        <w:rPr>
          <w:rFonts w:ascii="仿宋" w:eastAsia="仿宋" w:hAnsi="仿宋" w:cs="宋体"/>
          <w:color w:val="FF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（3）参赛选手手动将矿石放置到机器人</w:t>
      </w:r>
      <w:r w:rsidR="000B4DE3">
        <w:rPr>
          <w:rFonts w:ascii="仿宋" w:eastAsia="仿宋" w:hAnsi="仿宋" w:cs="宋体" w:hint="eastAsia"/>
          <w:color w:val="000000"/>
          <w:sz w:val="28"/>
          <w:szCs w:val="28"/>
        </w:rPr>
        <w:t>身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上，</w:t>
      </w:r>
      <w:r w:rsidRPr="00FC2583">
        <w:rPr>
          <w:rFonts w:ascii="仿宋" w:eastAsia="仿宋" w:hAnsi="仿宋" w:cs="宋体" w:hint="eastAsia"/>
          <w:sz w:val="28"/>
          <w:szCs w:val="28"/>
        </w:rPr>
        <w:t>一次最多可放2块</w:t>
      </w:r>
      <w:r w:rsidR="005C0BF0" w:rsidRPr="00FC2583">
        <w:rPr>
          <w:rFonts w:ascii="仿宋" w:eastAsia="仿宋" w:hAnsi="仿宋" w:cs="宋体" w:hint="eastAsia"/>
          <w:sz w:val="28"/>
          <w:szCs w:val="28"/>
        </w:rPr>
        <w:t>(共</w:t>
      </w:r>
      <w:r w:rsidR="00BA2047" w:rsidRPr="00FC2583">
        <w:rPr>
          <w:rFonts w:ascii="仿宋" w:eastAsia="仿宋" w:hAnsi="仿宋" w:cs="宋体" w:hint="eastAsia"/>
          <w:sz w:val="28"/>
          <w:szCs w:val="28"/>
        </w:rPr>
        <w:t>有</w:t>
      </w:r>
      <w:r w:rsidR="005C0BF0" w:rsidRPr="00FC2583">
        <w:rPr>
          <w:rFonts w:ascii="仿宋" w:eastAsia="仿宋" w:hAnsi="仿宋" w:cs="宋体" w:hint="eastAsia"/>
          <w:sz w:val="28"/>
          <w:szCs w:val="28"/>
        </w:rPr>
        <w:t>8块</w:t>
      </w:r>
      <w:r w:rsidR="00964F1E" w:rsidRPr="00FC2583">
        <w:rPr>
          <w:rFonts w:ascii="仿宋" w:eastAsia="仿宋" w:hAnsi="仿宋" w:cs="宋体" w:hint="eastAsia"/>
          <w:sz w:val="28"/>
          <w:szCs w:val="28"/>
        </w:rPr>
        <w:t>普通</w:t>
      </w:r>
      <w:r w:rsidR="005C0BF0" w:rsidRPr="00FC2583">
        <w:rPr>
          <w:rFonts w:ascii="仿宋" w:eastAsia="仿宋" w:hAnsi="仿宋" w:cs="宋体"/>
          <w:sz w:val="28"/>
          <w:szCs w:val="28"/>
        </w:rPr>
        <w:t>矿石</w:t>
      </w:r>
      <w:r w:rsidR="00964F1E" w:rsidRPr="00FC2583">
        <w:rPr>
          <w:rFonts w:ascii="仿宋" w:eastAsia="仿宋" w:hAnsi="仿宋" w:cs="宋体" w:hint="eastAsia"/>
          <w:sz w:val="28"/>
          <w:szCs w:val="28"/>
        </w:rPr>
        <w:t>可放置</w:t>
      </w:r>
      <w:r w:rsidR="005C0BF0" w:rsidRPr="00FC2583">
        <w:rPr>
          <w:rFonts w:ascii="仿宋" w:eastAsia="仿宋" w:hAnsi="仿宋" w:cs="宋体" w:hint="eastAsia"/>
          <w:sz w:val="28"/>
          <w:szCs w:val="28"/>
        </w:rPr>
        <w:t>)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。当机器人将车上的矿石投</w:t>
      </w:r>
      <w:r w:rsidR="007D1DC6">
        <w:rPr>
          <w:rFonts w:ascii="仿宋" w:eastAsia="仿宋" w:hAnsi="仿宋" w:cs="宋体" w:hint="eastAsia"/>
          <w:color w:val="000000"/>
          <w:sz w:val="28"/>
          <w:szCs w:val="28"/>
        </w:rPr>
        <w:t>放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到得分区</w:t>
      </w:r>
      <w:r w:rsidR="007D1DC6">
        <w:rPr>
          <w:rFonts w:ascii="仿宋" w:eastAsia="仿宋" w:hAnsi="仿宋" w:cs="宋体" w:hint="eastAsia"/>
          <w:color w:val="000000"/>
          <w:sz w:val="28"/>
          <w:szCs w:val="28"/>
        </w:rPr>
        <w:t>内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，返回到启动区后，选手可再次投放矿石，以此循环，直到比赛结束。</w:t>
      </w:r>
      <w:r w:rsidRPr="00BA2047">
        <w:rPr>
          <w:rFonts w:ascii="仿宋" w:eastAsia="仿宋" w:hAnsi="仿宋" w:cs="宋体"/>
          <w:sz w:val="28"/>
          <w:szCs w:val="28"/>
        </w:rPr>
        <w:t>机器人至少</w:t>
      </w:r>
      <w:r w:rsidR="00964F1E" w:rsidRPr="00BA2047">
        <w:rPr>
          <w:rFonts w:ascii="仿宋" w:eastAsia="仿宋" w:hAnsi="仿宋" w:cs="宋体" w:hint="eastAsia"/>
          <w:sz w:val="28"/>
          <w:szCs w:val="28"/>
        </w:rPr>
        <w:t>有</w:t>
      </w:r>
      <w:r w:rsidR="00964F1E" w:rsidRPr="00BA2047">
        <w:rPr>
          <w:rFonts w:ascii="仿宋" w:eastAsia="仿宋" w:hAnsi="仿宋" w:cs="宋体"/>
          <w:sz w:val="28"/>
          <w:szCs w:val="28"/>
        </w:rPr>
        <w:t>一个车轮</w:t>
      </w:r>
      <w:r w:rsidR="00964F1E" w:rsidRPr="00BA2047">
        <w:rPr>
          <w:rFonts w:ascii="仿宋" w:eastAsia="仿宋" w:hAnsi="仿宋" w:cs="宋体" w:hint="eastAsia"/>
          <w:sz w:val="28"/>
          <w:szCs w:val="28"/>
        </w:rPr>
        <w:t>（以</w:t>
      </w:r>
      <w:r w:rsidR="00964F1E" w:rsidRPr="00BA2047">
        <w:rPr>
          <w:rFonts w:ascii="仿宋" w:eastAsia="仿宋" w:hAnsi="仿宋" w:cs="宋体"/>
          <w:sz w:val="28"/>
          <w:szCs w:val="28"/>
        </w:rPr>
        <w:t>车轮或履带</w:t>
      </w:r>
      <w:r w:rsidRPr="00BA2047">
        <w:rPr>
          <w:rFonts w:ascii="仿宋" w:eastAsia="仿宋" w:hAnsi="仿宋" w:cs="宋体"/>
          <w:sz w:val="28"/>
          <w:szCs w:val="28"/>
        </w:rPr>
        <w:t>和地面的</w:t>
      </w:r>
      <w:r w:rsidR="00964F1E" w:rsidRPr="00BA2047">
        <w:rPr>
          <w:rFonts w:ascii="仿宋" w:eastAsia="仿宋" w:hAnsi="仿宋" w:cs="宋体" w:hint="eastAsia"/>
          <w:sz w:val="28"/>
          <w:szCs w:val="28"/>
        </w:rPr>
        <w:t>接</w:t>
      </w:r>
      <w:r w:rsidRPr="00BA2047">
        <w:rPr>
          <w:rFonts w:ascii="仿宋" w:eastAsia="仿宋" w:hAnsi="仿宋" w:cs="宋体"/>
          <w:sz w:val="28"/>
          <w:szCs w:val="28"/>
        </w:rPr>
        <w:t>触点</w:t>
      </w:r>
      <w:r w:rsidR="00964F1E" w:rsidRPr="00BA2047">
        <w:rPr>
          <w:rFonts w:ascii="仿宋" w:eastAsia="仿宋" w:hAnsi="仿宋" w:cs="宋体" w:hint="eastAsia"/>
          <w:sz w:val="28"/>
          <w:szCs w:val="28"/>
        </w:rPr>
        <w:t>为准</w:t>
      </w:r>
      <w:r w:rsidRPr="00BA2047">
        <w:rPr>
          <w:rFonts w:ascii="仿宋" w:eastAsia="仿宋" w:hAnsi="仿宋" w:cs="宋体"/>
          <w:sz w:val="28"/>
          <w:szCs w:val="28"/>
        </w:rPr>
        <w:t>）进入启动区内方可视为回到启动区</w:t>
      </w:r>
      <w:r w:rsidR="000B4DE3" w:rsidRPr="00BA2047">
        <w:rPr>
          <w:rFonts w:ascii="仿宋" w:eastAsia="仿宋" w:hAnsi="仿宋" w:cs="宋体" w:hint="eastAsia"/>
          <w:sz w:val="28"/>
          <w:szCs w:val="28"/>
        </w:rPr>
        <w:t>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（4）</w:t>
      </w:r>
      <w:r w:rsidRPr="00751EBE">
        <w:rPr>
          <w:rFonts w:ascii="仿宋" w:eastAsia="仿宋" w:hAnsi="仿宋" w:cs="宋体"/>
          <w:color w:val="000000"/>
          <w:sz w:val="28"/>
          <w:szCs w:val="28"/>
        </w:rPr>
        <w:t>放置过程中，置球</w:t>
      </w:r>
      <w:r w:rsidR="000B4DE3">
        <w:rPr>
          <w:rFonts w:ascii="仿宋" w:eastAsia="仿宋" w:hAnsi="仿宋" w:cs="宋体" w:hint="eastAsia"/>
          <w:color w:val="000000"/>
          <w:sz w:val="28"/>
          <w:szCs w:val="28"/>
        </w:rPr>
        <w:t>队</w:t>
      </w:r>
      <w:r w:rsidRPr="00751EBE">
        <w:rPr>
          <w:rFonts w:ascii="仿宋" w:eastAsia="仿宋" w:hAnsi="仿宋" w:cs="宋体"/>
          <w:color w:val="000000"/>
          <w:sz w:val="28"/>
          <w:szCs w:val="28"/>
        </w:rPr>
        <w:t>员不可以出现其他非</w:t>
      </w:r>
      <w:r w:rsidR="00520EE2">
        <w:rPr>
          <w:rFonts w:ascii="仿宋" w:eastAsia="仿宋" w:hAnsi="仿宋" w:cs="宋体" w:hint="eastAsia"/>
          <w:color w:val="000000"/>
          <w:sz w:val="28"/>
          <w:szCs w:val="28"/>
        </w:rPr>
        <w:t>放置矿石</w:t>
      </w:r>
      <w:r w:rsidRPr="00751EBE">
        <w:rPr>
          <w:rFonts w:ascii="仿宋" w:eastAsia="仿宋" w:hAnsi="仿宋" w:cs="宋体"/>
          <w:color w:val="000000"/>
          <w:sz w:val="28"/>
          <w:szCs w:val="28"/>
        </w:rPr>
        <w:t>相关动作（例如手动调整机器人的角度）</w:t>
      </w:r>
      <w:r w:rsidR="000B4DE3">
        <w:rPr>
          <w:rFonts w:ascii="仿宋" w:eastAsia="仿宋" w:hAnsi="仿宋" w:cs="宋体" w:hint="eastAsia"/>
          <w:color w:val="000000"/>
          <w:sz w:val="28"/>
          <w:szCs w:val="28"/>
        </w:rPr>
        <w:t>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（5）</w:t>
      </w:r>
      <w:r w:rsidRPr="00751EBE">
        <w:rPr>
          <w:rFonts w:ascii="仿宋" w:eastAsia="仿宋" w:hAnsi="仿宋" w:cs="宋体"/>
          <w:color w:val="000000"/>
          <w:sz w:val="28"/>
          <w:szCs w:val="28"/>
        </w:rPr>
        <w:t>小学组无高分矿石任务</w:t>
      </w:r>
      <w:r w:rsidR="000B4DE3">
        <w:rPr>
          <w:rFonts w:ascii="仿宋" w:eastAsia="仿宋" w:hAnsi="仿宋" w:cs="宋体" w:hint="eastAsia"/>
          <w:color w:val="000000"/>
          <w:sz w:val="28"/>
          <w:szCs w:val="28"/>
        </w:rPr>
        <w:t>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2.初中组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（1）使用一台机器人。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（2）机器人从启动区出</w:t>
      </w:r>
      <w:r w:rsidRPr="0087358E">
        <w:rPr>
          <w:rFonts w:ascii="仿宋" w:eastAsia="仿宋" w:hAnsi="仿宋" w:cs="宋体" w:hint="eastAsia"/>
          <w:sz w:val="28"/>
          <w:szCs w:val="28"/>
        </w:rPr>
        <w:t>发，沿</w:t>
      </w:r>
      <w:r w:rsidR="00520EE2">
        <w:rPr>
          <w:rFonts w:ascii="仿宋" w:eastAsia="仿宋" w:hAnsi="仿宋" w:cs="宋体" w:hint="eastAsia"/>
          <w:sz w:val="28"/>
          <w:szCs w:val="28"/>
        </w:rPr>
        <w:t>轨迹</w:t>
      </w:r>
      <w:r w:rsidR="00743B03" w:rsidRPr="0087358E">
        <w:rPr>
          <w:rFonts w:ascii="仿宋" w:eastAsia="仿宋" w:hAnsi="仿宋" w:cs="宋体" w:hint="eastAsia"/>
          <w:sz w:val="28"/>
          <w:szCs w:val="28"/>
        </w:rPr>
        <w:t>线</w:t>
      </w:r>
      <w:r w:rsidRPr="0087358E">
        <w:rPr>
          <w:rFonts w:ascii="仿宋" w:eastAsia="仿宋" w:hAnsi="仿宋" w:cs="宋体" w:hint="eastAsia"/>
          <w:sz w:val="28"/>
          <w:szCs w:val="28"/>
        </w:rPr>
        <w:t>行走，遇到矿石将其收集到机器人</w:t>
      </w:r>
      <w:r w:rsidR="000B4DE3" w:rsidRPr="0087358E">
        <w:rPr>
          <w:rFonts w:ascii="仿宋" w:eastAsia="仿宋" w:hAnsi="仿宋" w:cs="宋体" w:hint="eastAsia"/>
          <w:sz w:val="28"/>
          <w:szCs w:val="28"/>
        </w:rPr>
        <w:t>身</w:t>
      </w:r>
      <w:r w:rsidRPr="0087358E">
        <w:rPr>
          <w:rFonts w:ascii="仿宋" w:eastAsia="仿宋" w:hAnsi="仿宋" w:cs="宋体" w:hint="eastAsia"/>
          <w:sz w:val="28"/>
          <w:szCs w:val="28"/>
        </w:rPr>
        <w:t>上；遇到陡坡并顺利通过，将矿石投</w:t>
      </w:r>
      <w:r w:rsidR="007D1DC6">
        <w:rPr>
          <w:rFonts w:ascii="仿宋" w:eastAsia="仿宋" w:hAnsi="仿宋" w:cs="宋体" w:hint="eastAsia"/>
          <w:sz w:val="28"/>
          <w:szCs w:val="28"/>
        </w:rPr>
        <w:t>放</w:t>
      </w:r>
      <w:r w:rsidRPr="0087358E">
        <w:rPr>
          <w:rFonts w:ascii="仿宋" w:eastAsia="仿宋" w:hAnsi="仿宋" w:cs="宋体" w:hint="eastAsia"/>
          <w:sz w:val="28"/>
          <w:szCs w:val="28"/>
        </w:rPr>
        <w:t>到得分区内；遇到能量瓶，将能量瓶摧毁</w:t>
      </w:r>
      <w:r w:rsidR="005E7706" w:rsidRPr="00BA2047">
        <w:rPr>
          <w:rFonts w:ascii="仿宋" w:eastAsia="仿宋" w:hAnsi="仿宋" w:cs="宋体" w:hint="eastAsia"/>
          <w:sz w:val="28"/>
          <w:szCs w:val="28"/>
        </w:rPr>
        <w:t>（球瓶</w:t>
      </w:r>
      <w:r w:rsidR="005E7706" w:rsidRPr="00BA2047">
        <w:rPr>
          <w:rFonts w:ascii="仿宋" w:eastAsia="仿宋" w:hAnsi="仿宋" w:cs="宋体"/>
          <w:sz w:val="28"/>
          <w:szCs w:val="28"/>
        </w:rPr>
        <w:t>不</w:t>
      </w:r>
      <w:r w:rsidR="005E7706" w:rsidRPr="00BA2047">
        <w:rPr>
          <w:rFonts w:ascii="仿宋" w:eastAsia="仿宋" w:hAnsi="仿宋" w:cs="宋体" w:hint="eastAsia"/>
          <w:sz w:val="28"/>
          <w:szCs w:val="28"/>
        </w:rPr>
        <w:t>再</w:t>
      </w:r>
      <w:r w:rsidR="005E7706" w:rsidRPr="00BA2047">
        <w:rPr>
          <w:rFonts w:ascii="仿宋" w:eastAsia="仿宋" w:hAnsi="仿宋" w:cs="宋体"/>
          <w:sz w:val="28"/>
          <w:szCs w:val="28"/>
        </w:rPr>
        <w:t>处于直立状态</w:t>
      </w:r>
      <w:r w:rsidR="005E7706" w:rsidRPr="00BA2047">
        <w:rPr>
          <w:rFonts w:ascii="仿宋" w:eastAsia="仿宋" w:hAnsi="仿宋" w:cs="宋体" w:hint="eastAsia"/>
          <w:sz w:val="28"/>
          <w:szCs w:val="28"/>
        </w:rPr>
        <w:t>即视为摧毁）</w:t>
      </w:r>
      <w:r w:rsidRPr="0087358E">
        <w:rPr>
          <w:rFonts w:ascii="仿宋" w:eastAsia="仿宋" w:hAnsi="仿宋" w:cs="宋体" w:hint="eastAsia"/>
          <w:sz w:val="28"/>
          <w:szCs w:val="28"/>
        </w:rPr>
        <w:t>，然后继续前进，将矿石投</w:t>
      </w:r>
      <w:r w:rsidR="007D1DC6">
        <w:rPr>
          <w:rFonts w:ascii="仿宋" w:eastAsia="仿宋" w:hAnsi="仿宋" w:cs="宋体" w:hint="eastAsia"/>
          <w:sz w:val="28"/>
          <w:szCs w:val="28"/>
        </w:rPr>
        <w:t>放</w:t>
      </w:r>
      <w:r w:rsidRPr="0087358E">
        <w:rPr>
          <w:rFonts w:ascii="仿宋" w:eastAsia="仿宋" w:hAnsi="仿宋" w:cs="宋体" w:hint="eastAsia"/>
          <w:sz w:val="28"/>
          <w:szCs w:val="28"/>
        </w:rPr>
        <w:t>到得分区内；遇到高分矿石，将高分矿石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搬起</w:t>
      </w:r>
      <w:r w:rsidR="00520EE2" w:rsidRPr="00FC2583">
        <w:rPr>
          <w:rFonts w:ascii="仿宋" w:eastAsia="仿宋" w:hAnsi="仿宋" w:cs="宋体" w:hint="eastAsia"/>
          <w:color w:val="000000"/>
          <w:sz w:val="28"/>
          <w:szCs w:val="28"/>
        </w:rPr>
        <w:t>并投</w:t>
      </w:r>
      <w:r w:rsidR="00BA2047" w:rsidRPr="00FC2583">
        <w:rPr>
          <w:rFonts w:ascii="仿宋" w:eastAsia="仿宋" w:hAnsi="仿宋" w:cs="宋体" w:hint="eastAsia"/>
          <w:color w:val="000000"/>
          <w:sz w:val="28"/>
          <w:szCs w:val="28"/>
        </w:rPr>
        <w:t>放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到得分区内。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（3）在场地上有8个点，</w:t>
      </w:r>
      <w:r w:rsidR="00FF027E" w:rsidRPr="00FC2583">
        <w:rPr>
          <w:rFonts w:ascii="仿宋" w:eastAsia="仿宋" w:hAnsi="仿宋" w:cs="宋体" w:hint="eastAsia"/>
          <w:sz w:val="28"/>
          <w:szCs w:val="28"/>
        </w:rPr>
        <w:t>普通</w:t>
      </w:r>
      <w:r w:rsidRPr="00FC2583">
        <w:rPr>
          <w:rFonts w:ascii="仿宋" w:eastAsia="仿宋" w:hAnsi="仿宋" w:cs="宋体" w:hint="eastAsia"/>
          <w:sz w:val="28"/>
          <w:szCs w:val="28"/>
        </w:rPr>
        <w:t>矿石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随机摆放在其中5个点</w:t>
      </w:r>
      <w:r w:rsidR="000B4DE3">
        <w:rPr>
          <w:rFonts w:ascii="仿宋" w:eastAsia="仿宋" w:hAnsi="仿宋" w:cs="宋体" w:hint="eastAsia"/>
          <w:color w:val="000000"/>
          <w:sz w:val="28"/>
          <w:szCs w:val="28"/>
        </w:rPr>
        <w:t>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3.高中组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（1）使用一台机器人。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（2）机器人从启动区出发，沿</w:t>
      </w:r>
      <w:r w:rsidR="00520EE2">
        <w:rPr>
          <w:rFonts w:ascii="仿宋" w:eastAsia="仿宋" w:hAnsi="仿宋" w:cs="宋体" w:hint="eastAsia"/>
          <w:color w:val="000000"/>
          <w:sz w:val="28"/>
          <w:szCs w:val="28"/>
        </w:rPr>
        <w:t>轨迹</w:t>
      </w:r>
      <w:r w:rsidR="00743B03">
        <w:rPr>
          <w:rFonts w:ascii="仿宋" w:eastAsia="仿宋" w:hAnsi="仿宋" w:cs="宋体" w:hint="eastAsia"/>
          <w:color w:val="000000"/>
          <w:sz w:val="28"/>
          <w:szCs w:val="28"/>
        </w:rPr>
        <w:t>线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行走，遇到矿石将其收集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lastRenderedPageBreak/>
        <w:t>到机器人</w:t>
      </w:r>
      <w:r w:rsidR="000B4DE3">
        <w:rPr>
          <w:rFonts w:ascii="仿宋" w:eastAsia="仿宋" w:hAnsi="仿宋" w:cs="宋体" w:hint="eastAsia"/>
          <w:color w:val="000000"/>
          <w:sz w:val="28"/>
          <w:szCs w:val="28"/>
        </w:rPr>
        <w:t>身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上；遇到陡坡</w:t>
      </w:r>
      <w:r w:rsidR="00D43A97">
        <w:rPr>
          <w:rFonts w:ascii="仿宋" w:eastAsia="仿宋" w:hAnsi="仿宋" w:cs="宋体" w:hint="eastAsia"/>
          <w:color w:val="000000"/>
          <w:sz w:val="28"/>
          <w:szCs w:val="28"/>
        </w:rPr>
        <w:t>并顺利通过，将矿石投</w:t>
      </w:r>
      <w:r w:rsidR="007D1DC6">
        <w:rPr>
          <w:rFonts w:ascii="仿宋" w:eastAsia="仿宋" w:hAnsi="仿宋" w:cs="宋体" w:hint="eastAsia"/>
          <w:color w:val="000000"/>
          <w:sz w:val="28"/>
          <w:szCs w:val="28"/>
        </w:rPr>
        <w:t>放</w:t>
      </w:r>
      <w:r w:rsidR="00D43A97">
        <w:rPr>
          <w:rFonts w:ascii="仿宋" w:eastAsia="仿宋" w:hAnsi="仿宋" w:cs="宋体" w:hint="eastAsia"/>
          <w:color w:val="000000"/>
          <w:sz w:val="28"/>
          <w:szCs w:val="28"/>
        </w:rPr>
        <w:t>到得分区内；遇到能量瓶，将能量瓶摧毁</w:t>
      </w:r>
      <w:r w:rsidR="00D43A97" w:rsidRPr="00BA2047">
        <w:rPr>
          <w:rFonts w:ascii="仿宋" w:eastAsia="仿宋" w:hAnsi="仿宋" w:cs="宋体" w:hint="eastAsia"/>
          <w:sz w:val="28"/>
          <w:szCs w:val="28"/>
        </w:rPr>
        <w:t>（</w:t>
      </w:r>
      <w:r w:rsidR="005E7706" w:rsidRPr="00BA2047">
        <w:rPr>
          <w:rFonts w:ascii="仿宋" w:eastAsia="仿宋" w:hAnsi="仿宋" w:cs="宋体" w:hint="eastAsia"/>
          <w:sz w:val="28"/>
          <w:szCs w:val="28"/>
        </w:rPr>
        <w:t>球瓶</w:t>
      </w:r>
      <w:r w:rsidR="005E7706" w:rsidRPr="00BA2047">
        <w:rPr>
          <w:rFonts w:ascii="仿宋" w:eastAsia="仿宋" w:hAnsi="仿宋" w:cs="宋体"/>
          <w:sz w:val="28"/>
          <w:szCs w:val="28"/>
        </w:rPr>
        <w:t>不</w:t>
      </w:r>
      <w:r w:rsidR="005E7706" w:rsidRPr="00BA2047">
        <w:rPr>
          <w:rFonts w:ascii="仿宋" w:eastAsia="仿宋" w:hAnsi="仿宋" w:cs="宋体" w:hint="eastAsia"/>
          <w:sz w:val="28"/>
          <w:szCs w:val="28"/>
        </w:rPr>
        <w:t>再</w:t>
      </w:r>
      <w:r w:rsidR="005E7706" w:rsidRPr="00BA2047">
        <w:rPr>
          <w:rFonts w:ascii="仿宋" w:eastAsia="仿宋" w:hAnsi="仿宋" w:cs="宋体"/>
          <w:sz w:val="28"/>
          <w:szCs w:val="28"/>
        </w:rPr>
        <w:t>处于直立状态</w:t>
      </w:r>
      <w:r w:rsidRPr="00BA2047">
        <w:rPr>
          <w:rFonts w:ascii="仿宋" w:eastAsia="仿宋" w:hAnsi="仿宋" w:cs="宋体" w:hint="eastAsia"/>
          <w:sz w:val="28"/>
          <w:szCs w:val="28"/>
        </w:rPr>
        <w:t>即视为摧毁）</w:t>
      </w:r>
      <w:r w:rsidRPr="0087358E">
        <w:rPr>
          <w:rFonts w:ascii="仿宋" w:eastAsia="仿宋" w:hAnsi="仿宋" w:cs="宋体" w:hint="eastAsia"/>
          <w:sz w:val="28"/>
          <w:szCs w:val="28"/>
        </w:rPr>
        <w:t>，然后继续前进，将矿石投</w:t>
      </w:r>
      <w:r w:rsidR="007D1DC6">
        <w:rPr>
          <w:rFonts w:ascii="仿宋" w:eastAsia="仿宋" w:hAnsi="仿宋" w:cs="宋体" w:hint="eastAsia"/>
          <w:sz w:val="28"/>
          <w:szCs w:val="28"/>
        </w:rPr>
        <w:t>放</w:t>
      </w:r>
      <w:r w:rsidRPr="0087358E">
        <w:rPr>
          <w:rFonts w:ascii="仿宋" w:eastAsia="仿宋" w:hAnsi="仿宋" w:cs="宋体" w:hint="eastAsia"/>
          <w:sz w:val="28"/>
          <w:szCs w:val="28"/>
        </w:rPr>
        <w:t>到得分区内；遇到高分矿石，将高分矿石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搬起</w:t>
      </w:r>
      <w:r w:rsidR="00520EE2" w:rsidRPr="00FC2583">
        <w:rPr>
          <w:rFonts w:ascii="仿宋" w:eastAsia="仿宋" w:hAnsi="仿宋" w:cs="宋体" w:hint="eastAsia"/>
          <w:color w:val="000000"/>
          <w:sz w:val="28"/>
          <w:szCs w:val="28"/>
        </w:rPr>
        <w:t>并投</w:t>
      </w:r>
      <w:r w:rsidR="00BA2047" w:rsidRPr="00FC2583">
        <w:rPr>
          <w:rFonts w:ascii="仿宋" w:eastAsia="仿宋" w:hAnsi="仿宋" w:cs="宋体" w:hint="eastAsia"/>
          <w:color w:val="000000"/>
          <w:sz w:val="28"/>
          <w:szCs w:val="28"/>
        </w:rPr>
        <w:t>放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到得分区内。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（3）在场地上有8个点，</w:t>
      </w:r>
      <w:r w:rsidR="00FF027E" w:rsidRPr="00FC2583">
        <w:rPr>
          <w:rFonts w:ascii="仿宋" w:eastAsia="仿宋" w:hAnsi="仿宋" w:cs="宋体" w:hint="eastAsia"/>
          <w:sz w:val="28"/>
          <w:szCs w:val="28"/>
        </w:rPr>
        <w:t>普通</w:t>
      </w:r>
      <w:r w:rsidRPr="00FC2583">
        <w:rPr>
          <w:rFonts w:ascii="仿宋" w:eastAsia="仿宋" w:hAnsi="仿宋" w:cs="宋体" w:hint="eastAsia"/>
          <w:sz w:val="28"/>
          <w:szCs w:val="28"/>
        </w:rPr>
        <w:t>矿石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随机摆放在其中7个点</w:t>
      </w:r>
      <w:r w:rsidR="000B4DE3">
        <w:rPr>
          <w:rFonts w:ascii="仿宋" w:eastAsia="仿宋" w:hAnsi="仿宋" w:cs="宋体" w:hint="eastAsia"/>
          <w:color w:val="000000"/>
          <w:sz w:val="28"/>
          <w:szCs w:val="28"/>
        </w:rPr>
        <w:t>。</w:t>
      </w:r>
    </w:p>
    <w:p w:rsidR="00F31B8F" w:rsidRPr="00751EBE" w:rsidRDefault="00F31B8F" w:rsidP="00F31B8F">
      <w:pPr>
        <w:pStyle w:val="3"/>
        <w:ind w:firstLine="562"/>
        <w:rPr>
          <w:rFonts w:ascii="仿宋" w:hAnsi="仿宋"/>
        </w:rPr>
      </w:pPr>
      <w:r w:rsidRPr="00751EBE">
        <w:rPr>
          <w:rFonts w:ascii="仿宋" w:hAnsi="仿宋" w:hint="eastAsia"/>
        </w:rPr>
        <w:t>（三）竞赛时长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1.现场编程、场地测试、程序调试：</w:t>
      </w:r>
      <w:r w:rsidRPr="00256317">
        <w:rPr>
          <w:rFonts w:ascii="仿宋" w:eastAsia="仿宋" w:hAnsi="仿宋" w:cs="宋体" w:hint="eastAsia"/>
          <w:color w:val="000000"/>
          <w:sz w:val="28"/>
          <w:szCs w:val="28"/>
        </w:rPr>
        <w:t>90分钟</w:t>
      </w:r>
      <w:r w:rsidR="00520EE2">
        <w:rPr>
          <w:rFonts w:ascii="仿宋" w:eastAsia="仿宋" w:hAnsi="仿宋" w:cs="宋体" w:hint="eastAsia"/>
          <w:color w:val="000000"/>
          <w:sz w:val="28"/>
          <w:szCs w:val="28"/>
        </w:rPr>
        <w:t>/组别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（可提前拼装机器人）。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2</w:t>
      </w:r>
      <w:r w:rsidRPr="0087358E">
        <w:rPr>
          <w:rFonts w:ascii="仿宋" w:eastAsia="仿宋" w:hAnsi="仿宋" w:cs="宋体" w:hint="eastAsia"/>
          <w:sz w:val="28"/>
          <w:szCs w:val="28"/>
        </w:rPr>
        <w:t>.任务完成规定用时：</w:t>
      </w:r>
      <w:r w:rsidR="0007699B" w:rsidRPr="00BA2047">
        <w:rPr>
          <w:rFonts w:ascii="仿宋" w:eastAsia="仿宋" w:hAnsi="仿宋" w:cs="宋体" w:hint="eastAsia"/>
          <w:sz w:val="28"/>
          <w:szCs w:val="28"/>
        </w:rPr>
        <w:t>小学组</w:t>
      </w:r>
      <w:r w:rsidR="000A3B17" w:rsidRPr="00BA2047">
        <w:rPr>
          <w:rFonts w:ascii="仿宋" w:eastAsia="仿宋" w:hAnsi="仿宋" w:cs="宋体"/>
          <w:sz w:val="28"/>
          <w:szCs w:val="28"/>
        </w:rPr>
        <w:t>5</w:t>
      </w:r>
      <w:r w:rsidR="00CD3CF8" w:rsidRPr="00BA2047">
        <w:rPr>
          <w:rFonts w:ascii="仿宋" w:eastAsia="仿宋" w:hAnsi="仿宋" w:cs="宋体" w:hint="eastAsia"/>
          <w:sz w:val="28"/>
          <w:szCs w:val="28"/>
        </w:rPr>
        <w:t>分钟</w:t>
      </w:r>
      <w:r w:rsidR="00CC4A41" w:rsidRPr="00BA2047">
        <w:rPr>
          <w:rFonts w:ascii="仿宋" w:eastAsia="仿宋" w:hAnsi="仿宋" w:cs="宋体" w:hint="eastAsia"/>
          <w:sz w:val="28"/>
          <w:szCs w:val="28"/>
        </w:rPr>
        <w:t>，</w:t>
      </w:r>
      <w:r w:rsidR="00CD3CF8" w:rsidRPr="00BA2047">
        <w:rPr>
          <w:rFonts w:ascii="仿宋" w:eastAsia="仿宋" w:hAnsi="仿宋" w:cs="宋体" w:hint="eastAsia"/>
          <w:sz w:val="28"/>
          <w:szCs w:val="28"/>
        </w:rPr>
        <w:t>初、</w:t>
      </w:r>
      <w:r w:rsidR="00CD3CF8" w:rsidRPr="00BA2047">
        <w:rPr>
          <w:rFonts w:ascii="仿宋" w:eastAsia="仿宋" w:hAnsi="仿宋" w:cs="宋体"/>
          <w:sz w:val="28"/>
          <w:szCs w:val="28"/>
        </w:rPr>
        <w:t>高中</w:t>
      </w:r>
      <w:r w:rsidR="0007699B" w:rsidRPr="00BA2047">
        <w:rPr>
          <w:rFonts w:ascii="仿宋" w:eastAsia="仿宋" w:hAnsi="仿宋" w:cs="宋体" w:hint="eastAsia"/>
          <w:sz w:val="28"/>
          <w:szCs w:val="28"/>
        </w:rPr>
        <w:t>组</w:t>
      </w:r>
      <w:r w:rsidRPr="00BA2047">
        <w:rPr>
          <w:rFonts w:ascii="仿宋" w:eastAsia="仿宋" w:hAnsi="仿宋" w:cs="宋体" w:hint="eastAsia"/>
          <w:sz w:val="28"/>
          <w:szCs w:val="28"/>
        </w:rPr>
        <w:t>3分钟</w:t>
      </w:r>
      <w:r w:rsidR="007B6707" w:rsidRPr="00BA2047">
        <w:rPr>
          <w:rFonts w:ascii="仿宋" w:eastAsia="仿宋" w:hAnsi="仿宋" w:cs="宋体" w:hint="eastAsia"/>
          <w:sz w:val="28"/>
          <w:szCs w:val="28"/>
        </w:rPr>
        <w:t>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3.每</w:t>
      </w:r>
      <w:r w:rsidR="000B4DE3">
        <w:rPr>
          <w:rFonts w:ascii="仿宋" w:eastAsia="仿宋" w:hAnsi="仿宋" w:cs="宋体" w:hint="eastAsia"/>
          <w:color w:val="000000"/>
          <w:sz w:val="28"/>
          <w:szCs w:val="28"/>
        </w:rPr>
        <w:t>支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队伍有两次</w:t>
      </w:r>
      <w:r w:rsidR="000B4DE3">
        <w:rPr>
          <w:rFonts w:ascii="仿宋" w:eastAsia="仿宋" w:hAnsi="仿宋" w:cs="宋体" w:hint="eastAsia"/>
          <w:color w:val="000000"/>
          <w:sz w:val="28"/>
          <w:szCs w:val="28"/>
        </w:rPr>
        <w:t>比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赛机会，选择成绩最好的一次作为最终成绩。</w:t>
      </w:r>
    </w:p>
    <w:p w:rsidR="00F31B8F" w:rsidRPr="00751EBE" w:rsidRDefault="00F31B8F" w:rsidP="00F31B8F">
      <w:pPr>
        <w:pStyle w:val="3"/>
        <w:ind w:firstLine="562"/>
        <w:rPr>
          <w:rFonts w:ascii="仿宋" w:hAnsi="仿宋"/>
        </w:rPr>
      </w:pPr>
      <w:r w:rsidRPr="00751EBE">
        <w:rPr>
          <w:rFonts w:ascii="仿宋" w:hAnsi="仿宋" w:hint="eastAsia"/>
        </w:rPr>
        <w:t>（四）机器人运行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1.机器人于</w:t>
      </w:r>
      <w:r w:rsidR="00E72CAC">
        <w:rPr>
          <w:rFonts w:ascii="仿宋" w:eastAsia="仿宋" w:hAnsi="仿宋" w:cs="宋体" w:hint="eastAsia"/>
          <w:color w:val="000000"/>
          <w:sz w:val="28"/>
          <w:szCs w:val="28"/>
        </w:rPr>
        <w:t>启动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区域启动之前须静止，允许采用按下开关的方式进行启动。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2.比赛过程中，机器人只能根据编写好的程序全程自动行驶，参赛队员不能再对其通过任何方式进行任何控制。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3.在任务完成所限定的时间内无暂停。</w:t>
      </w:r>
    </w:p>
    <w:p w:rsidR="00F31B8F" w:rsidRPr="00B07A00" w:rsidRDefault="00F31B8F" w:rsidP="00F31B8F">
      <w:pPr>
        <w:ind w:firstLineChars="200" w:firstLine="560"/>
        <w:rPr>
          <w:rFonts w:ascii="仿宋" w:eastAsia="仿宋" w:hAnsi="仿宋" w:cs="宋体"/>
          <w:color w:val="000000"/>
          <w:spacing w:val="2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4.</w:t>
      </w:r>
      <w:r w:rsidRPr="00B07A00">
        <w:rPr>
          <w:rFonts w:ascii="仿宋" w:eastAsia="仿宋" w:hAnsi="仿宋" w:cs="宋体" w:hint="eastAsia"/>
          <w:color w:val="000000"/>
          <w:spacing w:val="2"/>
          <w:sz w:val="28"/>
          <w:szCs w:val="28"/>
        </w:rPr>
        <w:t>在任务完成所限定的时间内，参赛机器人如发生结构脱落，在不影响机器人正常运动的情况下，参赛选手可请求裁判帮助取回脱落件。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5.比赛过程中不得更换机器人，不可以对机器人软硬件进行变更。</w:t>
      </w:r>
    </w:p>
    <w:p w:rsidR="00F31B8F" w:rsidRPr="00751EBE" w:rsidRDefault="00F31B8F" w:rsidP="00F31B8F">
      <w:pPr>
        <w:pStyle w:val="3"/>
        <w:ind w:firstLine="562"/>
        <w:rPr>
          <w:rFonts w:ascii="仿宋" w:hAnsi="仿宋"/>
        </w:rPr>
      </w:pPr>
      <w:r w:rsidRPr="00751EBE">
        <w:rPr>
          <w:rFonts w:ascii="仿宋" w:hAnsi="仿宋" w:hint="eastAsia"/>
        </w:rPr>
        <w:t>（五）比赛结束</w:t>
      </w:r>
    </w:p>
    <w:p w:rsidR="00F31B8F" w:rsidRPr="00FC2583" w:rsidRDefault="00F31B8F" w:rsidP="00F31B8F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FC2583">
        <w:rPr>
          <w:rFonts w:ascii="仿宋" w:eastAsia="仿宋" w:hAnsi="仿宋" w:cs="宋体" w:hint="eastAsia"/>
          <w:sz w:val="28"/>
          <w:szCs w:val="28"/>
        </w:rPr>
        <w:t>当机器人将场上所有矿石</w:t>
      </w:r>
      <w:r w:rsidR="00BA2047" w:rsidRPr="00FC2583">
        <w:rPr>
          <w:rFonts w:ascii="仿宋" w:eastAsia="仿宋" w:hAnsi="仿宋" w:cs="宋体" w:hint="eastAsia"/>
          <w:sz w:val="28"/>
          <w:szCs w:val="28"/>
        </w:rPr>
        <w:t>投放</w:t>
      </w:r>
      <w:r w:rsidRPr="00FC2583">
        <w:rPr>
          <w:rFonts w:ascii="仿宋" w:eastAsia="仿宋" w:hAnsi="仿宋" w:cs="宋体" w:hint="eastAsia"/>
          <w:sz w:val="28"/>
          <w:szCs w:val="28"/>
        </w:rPr>
        <w:t>到得分区内即视为完成任务。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lastRenderedPageBreak/>
        <w:t>1.规定时间内完成任务视为比赛结束。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2.规定时间内未完成任务</w:t>
      </w:r>
      <w:r w:rsidR="00E72CAC">
        <w:rPr>
          <w:rFonts w:ascii="仿宋" w:eastAsia="仿宋" w:hAnsi="仿宋" w:cs="宋体" w:hint="eastAsia"/>
          <w:color w:val="000000"/>
          <w:sz w:val="28"/>
          <w:szCs w:val="28"/>
        </w:rPr>
        <w:t>，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比赛结束。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3.机器人偏离指定路线且无法返回赛道，比赛结束。</w:t>
      </w:r>
    </w:p>
    <w:p w:rsidR="00F31B8F" w:rsidRPr="00751EBE" w:rsidRDefault="00F31B8F" w:rsidP="00F31B8F">
      <w:pPr>
        <w:pStyle w:val="3"/>
        <w:ind w:firstLine="562"/>
        <w:rPr>
          <w:rFonts w:ascii="仿宋" w:hAnsi="仿宋"/>
        </w:rPr>
      </w:pPr>
      <w:r w:rsidRPr="00751EBE">
        <w:rPr>
          <w:rFonts w:ascii="仿宋" w:hAnsi="仿宋" w:hint="eastAsia"/>
        </w:rPr>
        <w:t>（六）取消比赛资格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1.参赛团队迟到5分钟</w:t>
      </w:r>
      <w:r w:rsidR="00E72CAC">
        <w:rPr>
          <w:rFonts w:ascii="仿宋" w:eastAsia="仿宋" w:hAnsi="仿宋" w:cs="宋体" w:hint="eastAsia"/>
          <w:color w:val="000000"/>
          <w:sz w:val="28"/>
          <w:szCs w:val="28"/>
        </w:rPr>
        <w:t>及</w:t>
      </w: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以上。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2.比赛过程中故意触碰参赛机器人。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3.不听从裁判的指示。</w:t>
      </w:r>
    </w:p>
    <w:p w:rsidR="00F31B8F" w:rsidRPr="00751EBE" w:rsidRDefault="001B0684" w:rsidP="00F31B8F">
      <w:pPr>
        <w:pStyle w:val="2"/>
        <w:rPr>
          <w:rFonts w:ascii="仿宋" w:hAnsi="仿宋"/>
        </w:rPr>
      </w:pPr>
      <w:r w:rsidRPr="00751EBE">
        <w:rPr>
          <w:rFonts w:ascii="仿宋" w:hAnsi="仿宋" w:hint="eastAsia"/>
        </w:rPr>
        <w:t>六</w:t>
      </w:r>
      <w:r w:rsidR="00F31B8F" w:rsidRPr="00751EBE">
        <w:rPr>
          <w:rFonts w:ascii="仿宋" w:hAnsi="仿宋" w:hint="eastAsia"/>
        </w:rPr>
        <w:t xml:space="preserve">、评分标准 </w:t>
      </w:r>
    </w:p>
    <w:tbl>
      <w:tblPr>
        <w:tblW w:w="8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"/>
        <w:gridCol w:w="6011"/>
        <w:gridCol w:w="1329"/>
      </w:tblGrid>
      <w:tr w:rsidR="00F31B8F" w:rsidRPr="00751EBE" w:rsidTr="007B6707">
        <w:trPr>
          <w:trHeight w:val="467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6011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任务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得分</w:t>
            </w:r>
          </w:p>
        </w:tc>
      </w:tr>
      <w:tr w:rsidR="00F31B8F" w:rsidRPr="00751EBE" w:rsidTr="007B6707">
        <w:trPr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/>
                <w:color w:val="000000"/>
                <w:sz w:val="24"/>
                <w:szCs w:val="24"/>
              </w:rPr>
              <w:t>小学</w:t>
            </w: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6011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机器人顺利通过陡坡（全场</w:t>
            </w:r>
            <w:r w:rsidRPr="00751EBE">
              <w:rPr>
                <w:rFonts w:ascii="仿宋" w:eastAsia="仿宋" w:hAnsi="仿宋" w:cs="宋体"/>
                <w:color w:val="000000"/>
                <w:sz w:val="24"/>
                <w:szCs w:val="24"/>
              </w:rPr>
              <w:t>只有</w:t>
            </w: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一次</w:t>
            </w:r>
            <w:r w:rsidRPr="00751EBE">
              <w:rPr>
                <w:rFonts w:ascii="仿宋" w:eastAsia="仿宋" w:hAnsi="仿宋" w:cs="宋体"/>
                <w:color w:val="000000"/>
                <w:sz w:val="24"/>
                <w:szCs w:val="24"/>
              </w:rPr>
              <w:t>加分</w:t>
            </w: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50分</w:t>
            </w:r>
          </w:p>
        </w:tc>
      </w:tr>
      <w:tr w:rsidR="00F31B8F" w:rsidRPr="00751EBE" w:rsidTr="007B6707">
        <w:trPr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shd w:val="clear" w:color="auto" w:fill="auto"/>
            <w:vAlign w:val="center"/>
          </w:tcPr>
          <w:p w:rsidR="00F31B8F" w:rsidRPr="007D1DC6" w:rsidRDefault="00F31B8F" w:rsidP="0085443C">
            <w:pPr>
              <w:spacing w:line="360" w:lineRule="auto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将能量瓶</w:t>
            </w:r>
            <w:r w:rsidRPr="007D1DC6">
              <w:rPr>
                <w:rFonts w:ascii="仿宋" w:eastAsia="仿宋" w:hAnsi="仿宋" w:cs="宋体"/>
                <w:sz w:val="24"/>
                <w:szCs w:val="24"/>
              </w:rPr>
              <w:t>摧毁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30分</w:t>
            </w:r>
          </w:p>
        </w:tc>
      </w:tr>
      <w:tr w:rsidR="00F31B8F" w:rsidRPr="00751EBE" w:rsidTr="007B6707">
        <w:trPr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shd w:val="clear" w:color="auto" w:fill="auto"/>
            <w:vAlign w:val="center"/>
          </w:tcPr>
          <w:p w:rsidR="00F31B8F" w:rsidRPr="007D1DC6" w:rsidRDefault="00F31B8F" w:rsidP="007B6707">
            <w:pPr>
              <w:spacing w:line="360" w:lineRule="auto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顺利将</w:t>
            </w:r>
            <w:r w:rsidR="00CD3CF8" w:rsidRPr="007D1DC6">
              <w:rPr>
                <w:rFonts w:ascii="仿宋" w:eastAsia="仿宋" w:hAnsi="仿宋" w:cs="宋体" w:hint="eastAsia"/>
                <w:sz w:val="24"/>
                <w:szCs w:val="24"/>
              </w:rPr>
              <w:t>普通</w:t>
            </w: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矿石投到投掷</w:t>
            </w:r>
            <w:r w:rsidRPr="007D1DC6">
              <w:rPr>
                <w:rFonts w:ascii="仿宋" w:eastAsia="仿宋" w:hAnsi="仿宋" w:cs="宋体"/>
                <w:sz w:val="24"/>
                <w:szCs w:val="24"/>
              </w:rPr>
              <w:t>得分区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20分/个</w:t>
            </w:r>
          </w:p>
        </w:tc>
      </w:tr>
      <w:tr w:rsidR="00F31B8F" w:rsidRPr="00751EBE" w:rsidTr="007B6707">
        <w:trPr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shd w:val="clear" w:color="auto" w:fill="auto"/>
            <w:vAlign w:val="center"/>
          </w:tcPr>
          <w:p w:rsidR="00F31B8F" w:rsidRPr="007D1DC6" w:rsidRDefault="00F31B8F" w:rsidP="007B6707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顺利将</w:t>
            </w:r>
            <w:r w:rsidR="00CD3CF8" w:rsidRPr="007D1DC6">
              <w:rPr>
                <w:rFonts w:ascii="仿宋" w:eastAsia="仿宋" w:hAnsi="仿宋" w:cs="宋体" w:hint="eastAsia"/>
                <w:sz w:val="24"/>
                <w:szCs w:val="24"/>
              </w:rPr>
              <w:t>普通</w:t>
            </w: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矿石投到</w:t>
            </w:r>
            <w:r w:rsidRPr="007D1DC6">
              <w:rPr>
                <w:rFonts w:ascii="仿宋" w:eastAsia="仿宋" w:hAnsi="仿宋" w:cs="宋体"/>
                <w:sz w:val="24"/>
                <w:szCs w:val="24"/>
              </w:rPr>
              <w:t>滚动得分区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10分/个</w:t>
            </w:r>
          </w:p>
        </w:tc>
      </w:tr>
      <w:tr w:rsidR="00F31B8F" w:rsidRPr="00751EBE" w:rsidTr="007B6707">
        <w:trPr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/>
                <w:color w:val="000000"/>
                <w:sz w:val="24"/>
                <w:szCs w:val="24"/>
              </w:rPr>
              <w:t>初中</w:t>
            </w: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6011" w:type="dxa"/>
            <w:shd w:val="clear" w:color="auto" w:fill="auto"/>
            <w:vAlign w:val="center"/>
          </w:tcPr>
          <w:p w:rsidR="00F31B8F" w:rsidRPr="007D1DC6" w:rsidRDefault="00F31B8F" w:rsidP="007B6707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机器人</w:t>
            </w:r>
            <w:r w:rsidRPr="007D1DC6">
              <w:rPr>
                <w:rFonts w:ascii="仿宋" w:eastAsia="仿宋" w:hAnsi="仿宋" w:cs="宋体"/>
                <w:sz w:val="24"/>
                <w:szCs w:val="24"/>
              </w:rPr>
              <w:t>将</w:t>
            </w: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高分矿石</w:t>
            </w:r>
            <w:r w:rsidRPr="007D1DC6">
              <w:rPr>
                <w:rFonts w:ascii="仿宋" w:eastAsia="仿宋" w:hAnsi="仿宋" w:cs="宋体"/>
                <w:sz w:val="24"/>
                <w:szCs w:val="24"/>
              </w:rPr>
              <w:t>搬离初始位置</w:t>
            </w:r>
            <w:r w:rsidR="00A97267" w:rsidRPr="007D1DC6">
              <w:rPr>
                <w:rFonts w:ascii="仿宋" w:eastAsia="仿宋" w:hAnsi="仿宋" w:cs="宋体" w:hint="eastAsia"/>
                <w:sz w:val="24"/>
                <w:szCs w:val="24"/>
              </w:rPr>
              <w:t>（机器人</w:t>
            </w:r>
            <w:r w:rsidR="00A97267" w:rsidRPr="007D1DC6">
              <w:rPr>
                <w:rFonts w:ascii="仿宋" w:eastAsia="仿宋" w:hAnsi="仿宋" w:cs="宋体"/>
                <w:sz w:val="24"/>
                <w:szCs w:val="24"/>
              </w:rPr>
              <w:t>与</w:t>
            </w:r>
            <w:r w:rsidR="00A97267" w:rsidRPr="007D1DC6">
              <w:rPr>
                <w:rFonts w:ascii="仿宋" w:eastAsia="仿宋" w:hAnsi="仿宋" w:cs="宋体" w:hint="eastAsia"/>
                <w:sz w:val="24"/>
                <w:szCs w:val="24"/>
              </w:rPr>
              <w:t>高分</w:t>
            </w:r>
            <w:r w:rsidR="00A97267" w:rsidRPr="007D1DC6">
              <w:rPr>
                <w:rFonts w:ascii="仿宋" w:eastAsia="仿宋" w:hAnsi="仿宋" w:cs="宋体"/>
                <w:sz w:val="24"/>
                <w:szCs w:val="24"/>
              </w:rPr>
              <w:t>矿石产生</w:t>
            </w:r>
            <w:r w:rsidR="00A97267" w:rsidRPr="007D1DC6">
              <w:rPr>
                <w:rFonts w:ascii="仿宋" w:eastAsia="仿宋" w:hAnsi="仿宋" w:cs="宋体" w:hint="eastAsia"/>
                <w:sz w:val="24"/>
                <w:szCs w:val="24"/>
              </w:rPr>
              <w:t>物理接触</w:t>
            </w:r>
            <w:r w:rsidR="00A97267" w:rsidRPr="007D1DC6">
              <w:rPr>
                <w:rFonts w:ascii="仿宋" w:eastAsia="仿宋" w:hAnsi="仿宋" w:cs="宋体"/>
                <w:sz w:val="24"/>
                <w:szCs w:val="24"/>
              </w:rPr>
              <w:t>且矿石产生</w:t>
            </w:r>
            <w:r w:rsidR="00A97267" w:rsidRPr="007D1DC6">
              <w:rPr>
                <w:rFonts w:ascii="仿宋" w:eastAsia="仿宋" w:hAnsi="仿宋" w:cs="宋体" w:hint="eastAsia"/>
                <w:sz w:val="24"/>
                <w:szCs w:val="24"/>
              </w:rPr>
              <w:t>位移）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20分</w:t>
            </w:r>
          </w:p>
        </w:tc>
      </w:tr>
      <w:tr w:rsidR="00F31B8F" w:rsidRPr="00751EBE" w:rsidTr="007B6707">
        <w:trPr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shd w:val="clear" w:color="auto" w:fill="auto"/>
            <w:vAlign w:val="center"/>
          </w:tcPr>
          <w:p w:rsidR="00F31B8F" w:rsidRPr="007D1DC6" w:rsidRDefault="00A97267" w:rsidP="00A97267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机器人</w:t>
            </w:r>
            <w:r w:rsidRPr="007D1DC6">
              <w:rPr>
                <w:rFonts w:ascii="仿宋" w:eastAsia="仿宋" w:hAnsi="仿宋" w:cs="宋体"/>
                <w:sz w:val="24"/>
                <w:szCs w:val="24"/>
              </w:rPr>
              <w:t>将普通矿石搬离地面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10分/个</w:t>
            </w:r>
          </w:p>
        </w:tc>
      </w:tr>
      <w:tr w:rsidR="00F31B8F" w:rsidRPr="00751EBE" w:rsidTr="007B6707">
        <w:trPr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机器人顺利通过陡坡（全场</w:t>
            </w:r>
            <w:r w:rsidRPr="00751EBE">
              <w:rPr>
                <w:rFonts w:ascii="仿宋" w:eastAsia="仿宋" w:hAnsi="仿宋" w:cs="宋体"/>
                <w:color w:val="000000"/>
                <w:sz w:val="24"/>
                <w:szCs w:val="24"/>
              </w:rPr>
              <w:t>只有</w:t>
            </w: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一次</w:t>
            </w:r>
            <w:r w:rsidRPr="00751EBE">
              <w:rPr>
                <w:rFonts w:ascii="仿宋" w:eastAsia="仿宋" w:hAnsi="仿宋" w:cs="宋体"/>
                <w:color w:val="000000"/>
                <w:sz w:val="24"/>
                <w:szCs w:val="24"/>
              </w:rPr>
              <w:t>加分</w:t>
            </w: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50分</w:t>
            </w:r>
          </w:p>
        </w:tc>
      </w:tr>
      <w:tr w:rsidR="00F31B8F" w:rsidRPr="00751EBE" w:rsidTr="007B6707">
        <w:trPr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shd w:val="clear" w:color="auto" w:fill="auto"/>
            <w:vAlign w:val="center"/>
          </w:tcPr>
          <w:p w:rsidR="00F31B8F" w:rsidRPr="007D1DC6" w:rsidRDefault="00F31B8F" w:rsidP="0085443C">
            <w:pPr>
              <w:spacing w:line="360" w:lineRule="auto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将能量瓶</w:t>
            </w:r>
            <w:r w:rsidRPr="007D1DC6">
              <w:rPr>
                <w:rFonts w:ascii="仿宋" w:eastAsia="仿宋" w:hAnsi="仿宋" w:cs="宋体"/>
                <w:sz w:val="24"/>
                <w:szCs w:val="24"/>
              </w:rPr>
              <w:t>摧毁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30分</w:t>
            </w:r>
          </w:p>
        </w:tc>
      </w:tr>
      <w:tr w:rsidR="00F31B8F" w:rsidRPr="00751EBE" w:rsidTr="007B6707">
        <w:trPr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shd w:val="clear" w:color="auto" w:fill="auto"/>
            <w:vAlign w:val="center"/>
          </w:tcPr>
          <w:p w:rsidR="00F31B8F" w:rsidRPr="007D1DC6" w:rsidRDefault="00F31B8F" w:rsidP="007B6707">
            <w:pPr>
              <w:spacing w:line="360" w:lineRule="auto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顺利将</w:t>
            </w:r>
            <w:r w:rsidR="00CD3CF8" w:rsidRPr="007D1DC6">
              <w:rPr>
                <w:rFonts w:ascii="仿宋" w:eastAsia="仿宋" w:hAnsi="仿宋" w:cs="宋体" w:hint="eastAsia"/>
                <w:sz w:val="24"/>
                <w:szCs w:val="24"/>
              </w:rPr>
              <w:t>普通</w:t>
            </w: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矿石投到投掷</w:t>
            </w:r>
            <w:r w:rsidRPr="007D1DC6">
              <w:rPr>
                <w:rFonts w:ascii="仿宋" w:eastAsia="仿宋" w:hAnsi="仿宋" w:cs="宋体"/>
                <w:sz w:val="24"/>
                <w:szCs w:val="24"/>
              </w:rPr>
              <w:t>得分区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20分/个</w:t>
            </w:r>
          </w:p>
        </w:tc>
      </w:tr>
      <w:tr w:rsidR="00F31B8F" w:rsidRPr="00751EBE" w:rsidTr="007B6707">
        <w:trPr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shd w:val="clear" w:color="auto" w:fill="auto"/>
            <w:vAlign w:val="center"/>
          </w:tcPr>
          <w:p w:rsidR="00F31B8F" w:rsidRPr="007D1DC6" w:rsidRDefault="00F31B8F" w:rsidP="007B6707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顺利将</w:t>
            </w:r>
            <w:r w:rsidR="00CD3CF8" w:rsidRPr="007D1DC6">
              <w:rPr>
                <w:rFonts w:ascii="仿宋" w:eastAsia="仿宋" w:hAnsi="仿宋" w:cs="宋体" w:hint="eastAsia"/>
                <w:sz w:val="24"/>
                <w:szCs w:val="24"/>
              </w:rPr>
              <w:t>普通</w:t>
            </w: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矿石投到</w:t>
            </w:r>
            <w:r w:rsidRPr="007D1DC6">
              <w:rPr>
                <w:rFonts w:ascii="仿宋" w:eastAsia="仿宋" w:hAnsi="仿宋" w:cs="宋体"/>
                <w:sz w:val="24"/>
                <w:szCs w:val="24"/>
              </w:rPr>
              <w:t>滚动得分区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10分/个</w:t>
            </w:r>
          </w:p>
        </w:tc>
      </w:tr>
      <w:tr w:rsidR="00F31B8F" w:rsidRPr="00751EBE" w:rsidTr="007B6707">
        <w:trPr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顺利将高分矿石投到投掷</w:t>
            </w:r>
            <w:r w:rsidRPr="00751EBE">
              <w:rPr>
                <w:rFonts w:ascii="仿宋" w:eastAsia="仿宋" w:hAnsi="仿宋" w:cs="宋体"/>
                <w:color w:val="000000"/>
                <w:sz w:val="24"/>
                <w:szCs w:val="24"/>
              </w:rPr>
              <w:t>得分区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30分</w:t>
            </w:r>
          </w:p>
        </w:tc>
      </w:tr>
      <w:tr w:rsidR="00F31B8F" w:rsidRPr="00751EBE" w:rsidTr="007B6707">
        <w:trPr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顺利将高分矿石投到</w:t>
            </w:r>
            <w:r w:rsidRPr="00751EBE">
              <w:rPr>
                <w:rFonts w:ascii="仿宋" w:eastAsia="仿宋" w:hAnsi="仿宋" w:cs="宋体"/>
                <w:color w:val="000000"/>
                <w:sz w:val="24"/>
                <w:szCs w:val="24"/>
              </w:rPr>
              <w:t>滚动得分区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20分</w:t>
            </w:r>
          </w:p>
        </w:tc>
      </w:tr>
      <w:tr w:rsidR="00F31B8F" w:rsidRPr="00751EBE" w:rsidTr="007B6707">
        <w:trPr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/>
                <w:color w:val="000000"/>
                <w:sz w:val="24"/>
                <w:szCs w:val="24"/>
              </w:rPr>
              <w:t>高中</w:t>
            </w: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6011" w:type="dxa"/>
            <w:shd w:val="clear" w:color="auto" w:fill="auto"/>
            <w:vAlign w:val="center"/>
          </w:tcPr>
          <w:p w:rsidR="00F31B8F" w:rsidRPr="007D1DC6" w:rsidRDefault="00A97267" w:rsidP="007B6707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机器人</w:t>
            </w:r>
            <w:r w:rsidRPr="007D1DC6">
              <w:rPr>
                <w:rFonts w:ascii="仿宋" w:eastAsia="仿宋" w:hAnsi="仿宋" w:cs="宋体"/>
                <w:sz w:val="24"/>
                <w:szCs w:val="24"/>
              </w:rPr>
              <w:t>将</w:t>
            </w: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高分矿石</w:t>
            </w:r>
            <w:r w:rsidRPr="007D1DC6">
              <w:rPr>
                <w:rFonts w:ascii="仿宋" w:eastAsia="仿宋" w:hAnsi="仿宋" w:cs="宋体"/>
                <w:sz w:val="24"/>
                <w:szCs w:val="24"/>
              </w:rPr>
              <w:t>搬离初始位置</w:t>
            </w: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（机器人</w:t>
            </w:r>
            <w:r w:rsidRPr="007D1DC6">
              <w:rPr>
                <w:rFonts w:ascii="仿宋" w:eastAsia="仿宋" w:hAnsi="仿宋" w:cs="宋体"/>
                <w:sz w:val="24"/>
                <w:szCs w:val="24"/>
              </w:rPr>
              <w:t>与</w:t>
            </w: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高分</w:t>
            </w:r>
            <w:r w:rsidRPr="007D1DC6">
              <w:rPr>
                <w:rFonts w:ascii="仿宋" w:eastAsia="仿宋" w:hAnsi="仿宋" w:cs="宋体"/>
                <w:sz w:val="24"/>
                <w:szCs w:val="24"/>
              </w:rPr>
              <w:t>矿石产生</w:t>
            </w: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物理接触</w:t>
            </w:r>
            <w:r w:rsidRPr="007D1DC6">
              <w:rPr>
                <w:rFonts w:ascii="仿宋" w:eastAsia="仿宋" w:hAnsi="仿宋" w:cs="宋体"/>
                <w:sz w:val="24"/>
                <w:szCs w:val="24"/>
              </w:rPr>
              <w:t>且矿石产生</w:t>
            </w: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位移）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20分</w:t>
            </w:r>
          </w:p>
        </w:tc>
      </w:tr>
      <w:tr w:rsidR="00F31B8F" w:rsidRPr="00751EBE" w:rsidTr="007B6707">
        <w:trPr>
          <w:trHeight w:val="227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shd w:val="clear" w:color="auto" w:fill="auto"/>
            <w:vAlign w:val="center"/>
          </w:tcPr>
          <w:p w:rsidR="00F31B8F" w:rsidRPr="007D1DC6" w:rsidRDefault="00A97267" w:rsidP="007B6707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机器人</w:t>
            </w:r>
            <w:r w:rsidRPr="007D1DC6">
              <w:rPr>
                <w:rFonts w:ascii="仿宋" w:eastAsia="仿宋" w:hAnsi="仿宋" w:cs="宋体"/>
                <w:sz w:val="24"/>
                <w:szCs w:val="24"/>
              </w:rPr>
              <w:t>将普通矿石搬离地面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10分/个</w:t>
            </w:r>
          </w:p>
        </w:tc>
      </w:tr>
      <w:tr w:rsidR="00F31B8F" w:rsidRPr="00751EBE" w:rsidTr="007B6707">
        <w:trPr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机器人顺利通过陡坡（全场</w:t>
            </w:r>
            <w:r w:rsidRPr="00751EBE">
              <w:rPr>
                <w:rFonts w:ascii="仿宋" w:eastAsia="仿宋" w:hAnsi="仿宋" w:cs="宋体"/>
                <w:color w:val="000000"/>
                <w:sz w:val="24"/>
                <w:szCs w:val="24"/>
              </w:rPr>
              <w:t>只有</w:t>
            </w: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一次</w:t>
            </w:r>
            <w:r w:rsidRPr="00751EBE">
              <w:rPr>
                <w:rFonts w:ascii="仿宋" w:eastAsia="仿宋" w:hAnsi="仿宋" w:cs="宋体"/>
                <w:color w:val="000000"/>
                <w:sz w:val="24"/>
                <w:szCs w:val="24"/>
              </w:rPr>
              <w:t>加分</w:t>
            </w: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50分</w:t>
            </w:r>
          </w:p>
        </w:tc>
      </w:tr>
      <w:tr w:rsidR="00F31B8F" w:rsidRPr="00751EBE" w:rsidTr="007B6707">
        <w:trPr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shd w:val="clear" w:color="auto" w:fill="auto"/>
            <w:vAlign w:val="center"/>
          </w:tcPr>
          <w:p w:rsidR="00F31B8F" w:rsidRPr="00751EBE" w:rsidRDefault="00F31B8F" w:rsidP="00042ECC">
            <w:pPr>
              <w:spacing w:line="360" w:lineRule="auto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2F55BE">
              <w:rPr>
                <w:rFonts w:ascii="仿宋" w:eastAsia="仿宋" w:hAnsi="仿宋" w:cs="宋体" w:hint="eastAsia"/>
                <w:sz w:val="24"/>
                <w:szCs w:val="24"/>
              </w:rPr>
              <w:t>将能量瓶</w:t>
            </w:r>
            <w:r w:rsidRPr="002F55BE">
              <w:rPr>
                <w:rFonts w:ascii="仿宋" w:eastAsia="仿宋" w:hAnsi="仿宋" w:cs="宋体"/>
                <w:sz w:val="24"/>
                <w:szCs w:val="24"/>
              </w:rPr>
              <w:t>摧毁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30分</w:t>
            </w:r>
            <w:r w:rsidR="002F55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/个</w:t>
            </w:r>
          </w:p>
        </w:tc>
      </w:tr>
      <w:tr w:rsidR="00F31B8F" w:rsidRPr="00751EBE" w:rsidTr="007B6707">
        <w:trPr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shd w:val="clear" w:color="auto" w:fill="auto"/>
            <w:vAlign w:val="center"/>
          </w:tcPr>
          <w:p w:rsidR="00F31B8F" w:rsidRPr="007D1DC6" w:rsidRDefault="00F31B8F" w:rsidP="007B6707">
            <w:pPr>
              <w:spacing w:line="360" w:lineRule="auto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顺利将</w:t>
            </w:r>
            <w:r w:rsidR="00A97267" w:rsidRPr="007D1DC6">
              <w:rPr>
                <w:rFonts w:ascii="仿宋" w:eastAsia="仿宋" w:hAnsi="仿宋" w:cs="宋体" w:hint="eastAsia"/>
                <w:sz w:val="24"/>
                <w:szCs w:val="24"/>
              </w:rPr>
              <w:t>普通</w:t>
            </w: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矿石投到投掷</w:t>
            </w:r>
            <w:r w:rsidRPr="007D1DC6">
              <w:rPr>
                <w:rFonts w:ascii="仿宋" w:eastAsia="仿宋" w:hAnsi="仿宋" w:cs="宋体"/>
                <w:sz w:val="24"/>
                <w:szCs w:val="24"/>
              </w:rPr>
              <w:t>得分区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20分/个</w:t>
            </w:r>
          </w:p>
        </w:tc>
      </w:tr>
      <w:tr w:rsidR="00F31B8F" w:rsidRPr="00751EBE" w:rsidTr="007B6707">
        <w:trPr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shd w:val="clear" w:color="auto" w:fill="auto"/>
            <w:vAlign w:val="center"/>
          </w:tcPr>
          <w:p w:rsidR="00F31B8F" w:rsidRPr="007D1DC6" w:rsidRDefault="00F31B8F" w:rsidP="007B6707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顺利将</w:t>
            </w:r>
            <w:r w:rsidR="00A97267" w:rsidRPr="007D1DC6">
              <w:rPr>
                <w:rFonts w:ascii="仿宋" w:eastAsia="仿宋" w:hAnsi="仿宋" w:cs="宋体" w:hint="eastAsia"/>
                <w:sz w:val="24"/>
                <w:szCs w:val="24"/>
              </w:rPr>
              <w:t>普通</w:t>
            </w:r>
            <w:r w:rsidRPr="007D1DC6">
              <w:rPr>
                <w:rFonts w:ascii="仿宋" w:eastAsia="仿宋" w:hAnsi="仿宋" w:cs="宋体" w:hint="eastAsia"/>
                <w:sz w:val="24"/>
                <w:szCs w:val="24"/>
              </w:rPr>
              <w:t>矿石投到</w:t>
            </w:r>
            <w:r w:rsidRPr="007D1DC6">
              <w:rPr>
                <w:rFonts w:ascii="仿宋" w:eastAsia="仿宋" w:hAnsi="仿宋" w:cs="宋体"/>
                <w:sz w:val="24"/>
                <w:szCs w:val="24"/>
              </w:rPr>
              <w:t>滚动得分区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10分/个</w:t>
            </w:r>
          </w:p>
        </w:tc>
      </w:tr>
      <w:tr w:rsidR="00F31B8F" w:rsidRPr="00751EBE" w:rsidTr="007B6707">
        <w:trPr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顺利将高分矿石投到投掷</w:t>
            </w:r>
            <w:r w:rsidRPr="00751EBE">
              <w:rPr>
                <w:rFonts w:ascii="仿宋" w:eastAsia="仿宋" w:hAnsi="仿宋" w:cs="宋体"/>
                <w:color w:val="000000"/>
                <w:sz w:val="24"/>
                <w:szCs w:val="24"/>
              </w:rPr>
              <w:t>得分区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30分</w:t>
            </w:r>
          </w:p>
        </w:tc>
      </w:tr>
      <w:tr w:rsidR="00F31B8F" w:rsidRPr="00751EBE" w:rsidTr="007B6707">
        <w:trPr>
          <w:trHeight w:val="247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顺利将高分矿石投到</w:t>
            </w:r>
            <w:r w:rsidRPr="00751EBE">
              <w:rPr>
                <w:rFonts w:ascii="仿宋" w:eastAsia="仿宋" w:hAnsi="仿宋" w:cs="宋体"/>
                <w:color w:val="000000"/>
                <w:sz w:val="24"/>
                <w:szCs w:val="24"/>
              </w:rPr>
              <w:t>滚动得分区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1B8F" w:rsidRPr="00751EBE" w:rsidRDefault="00F31B8F" w:rsidP="007B67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20分</w:t>
            </w:r>
          </w:p>
        </w:tc>
      </w:tr>
      <w:tr w:rsidR="00F31B8F" w:rsidRPr="00FF027E" w:rsidTr="007645B9">
        <w:trPr>
          <w:trHeight w:val="1334"/>
          <w:jc w:val="center"/>
        </w:trPr>
        <w:tc>
          <w:tcPr>
            <w:tcW w:w="8360" w:type="dxa"/>
            <w:gridSpan w:val="3"/>
            <w:shd w:val="clear" w:color="auto" w:fill="auto"/>
            <w:vAlign w:val="center"/>
          </w:tcPr>
          <w:p w:rsidR="00F31B8F" w:rsidRPr="00751EBE" w:rsidRDefault="00F31B8F" w:rsidP="006442E7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51E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说明：1</w:t>
            </w:r>
            <w:r w:rsidRPr="0085443C">
              <w:rPr>
                <w:rFonts w:ascii="仿宋" w:eastAsia="仿宋" w:hAnsi="仿宋" w:cs="宋体" w:hint="eastAsia"/>
                <w:sz w:val="24"/>
                <w:szCs w:val="24"/>
              </w:rPr>
              <w:t>.在规定时限内完成任务，每</w:t>
            </w:r>
            <w:r w:rsidR="00E72CAC">
              <w:rPr>
                <w:rFonts w:ascii="仿宋" w:eastAsia="仿宋" w:hAnsi="仿宋" w:cs="宋体" w:hint="eastAsia"/>
                <w:sz w:val="24"/>
                <w:szCs w:val="24"/>
              </w:rPr>
              <w:t>提前1</w:t>
            </w:r>
            <w:r w:rsidRPr="0085443C">
              <w:rPr>
                <w:rFonts w:ascii="仿宋" w:eastAsia="仿宋" w:hAnsi="仿宋" w:cs="宋体" w:hint="eastAsia"/>
                <w:sz w:val="24"/>
                <w:szCs w:val="24"/>
              </w:rPr>
              <w:t>秒加1分</w:t>
            </w:r>
            <w:r w:rsidR="005E7706" w:rsidRPr="0085443C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  <w:r w:rsidR="005E7706" w:rsidRPr="0085443C">
              <w:rPr>
                <w:rFonts w:ascii="仿宋" w:eastAsia="仿宋" w:hAnsi="仿宋" w:cs="宋体"/>
                <w:sz w:val="24"/>
                <w:szCs w:val="24"/>
              </w:rPr>
              <w:t>最</w:t>
            </w:r>
            <w:r w:rsidR="005E7706" w:rsidRPr="0085443C">
              <w:rPr>
                <w:rFonts w:ascii="仿宋" w:eastAsia="仿宋" w:hAnsi="仿宋" w:cs="宋体" w:hint="eastAsia"/>
                <w:sz w:val="24"/>
                <w:szCs w:val="24"/>
              </w:rPr>
              <w:t>小</w:t>
            </w:r>
            <w:r w:rsidR="005E7706" w:rsidRPr="0085443C">
              <w:rPr>
                <w:rFonts w:ascii="仿宋" w:eastAsia="仿宋" w:hAnsi="仿宋" w:cs="宋体"/>
                <w:sz w:val="24"/>
                <w:szCs w:val="24"/>
              </w:rPr>
              <w:t>计时单位为秒</w:t>
            </w:r>
            <w:r w:rsidR="005E7706" w:rsidRPr="0085443C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="005E7706" w:rsidRPr="0085443C">
              <w:rPr>
                <w:rFonts w:ascii="仿宋" w:eastAsia="仿宋" w:hAnsi="仿宋" w:cs="宋体"/>
                <w:sz w:val="24"/>
                <w:szCs w:val="24"/>
              </w:rPr>
              <w:t>毫秒级采用四舍五入的方法</w:t>
            </w:r>
            <w:r w:rsidR="005E7706" w:rsidRPr="0085443C">
              <w:rPr>
                <w:rFonts w:ascii="仿宋" w:eastAsia="仿宋" w:hAnsi="仿宋" w:cs="宋体" w:hint="eastAsia"/>
                <w:sz w:val="24"/>
                <w:szCs w:val="24"/>
              </w:rPr>
              <w:t>记为</w:t>
            </w:r>
            <w:r w:rsidR="005E7706" w:rsidRPr="0085443C">
              <w:rPr>
                <w:rFonts w:ascii="仿宋" w:eastAsia="仿宋" w:hAnsi="仿宋" w:cs="宋体"/>
                <w:sz w:val="24"/>
                <w:szCs w:val="24"/>
              </w:rPr>
              <w:t>秒</w:t>
            </w:r>
            <w:r w:rsidRPr="0085443C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  <w:r w:rsidRPr="0085443C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Pr="0085443C">
              <w:rPr>
                <w:rFonts w:ascii="仿宋" w:eastAsia="仿宋" w:hAnsi="仿宋" w:cs="宋体" w:hint="eastAsia"/>
                <w:sz w:val="24"/>
                <w:szCs w:val="24"/>
              </w:rPr>
              <w:t>.每队有两次比赛机会，以最好成绩计算。</w:t>
            </w:r>
            <w:r w:rsidRPr="0085443C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Pr="0085443C">
              <w:rPr>
                <w:rFonts w:ascii="仿宋" w:eastAsia="仿宋" w:hAnsi="仿宋" w:cs="宋体" w:hint="eastAsia"/>
                <w:sz w:val="24"/>
                <w:szCs w:val="24"/>
              </w:rPr>
              <w:t>.如果被判“取消比赛资格”，则参赛队伍比赛成绩为0分。4.将</w:t>
            </w:r>
            <w:r w:rsidR="00E72CAC">
              <w:rPr>
                <w:rFonts w:ascii="仿宋" w:eastAsia="仿宋" w:hAnsi="仿宋" w:cs="宋体" w:hint="eastAsia"/>
                <w:sz w:val="24"/>
                <w:szCs w:val="24"/>
              </w:rPr>
              <w:t>矿石</w:t>
            </w:r>
            <w:r w:rsidRPr="0085443C">
              <w:rPr>
                <w:rFonts w:ascii="仿宋" w:eastAsia="仿宋" w:hAnsi="仿宋" w:cs="宋体" w:hint="eastAsia"/>
                <w:sz w:val="24"/>
                <w:szCs w:val="24"/>
              </w:rPr>
              <w:t>投出场外，不扣分，不加分，不可放回场地</w:t>
            </w:r>
            <w:r w:rsidR="00A90BA3" w:rsidRPr="0085443C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  <w:r w:rsidR="005E7706" w:rsidRPr="0085443C">
              <w:rPr>
                <w:rFonts w:ascii="仿宋" w:eastAsia="仿宋" w:hAnsi="仿宋" w:cs="宋体" w:hint="eastAsia"/>
                <w:sz w:val="24"/>
                <w:szCs w:val="24"/>
              </w:rPr>
              <w:t>5.机器人</w:t>
            </w:r>
            <w:r w:rsidR="005E7706" w:rsidRPr="0085443C">
              <w:rPr>
                <w:rFonts w:ascii="仿宋" w:eastAsia="仿宋" w:hAnsi="仿宋" w:cs="宋体"/>
                <w:sz w:val="24"/>
                <w:szCs w:val="24"/>
              </w:rPr>
              <w:t>完全通过</w:t>
            </w:r>
            <w:r w:rsidR="00A04D4E" w:rsidRPr="0085443C">
              <w:rPr>
                <w:rFonts w:ascii="仿宋" w:eastAsia="仿宋" w:hAnsi="仿宋" w:cs="宋体" w:hint="eastAsia"/>
                <w:sz w:val="24"/>
                <w:szCs w:val="24"/>
              </w:rPr>
              <w:t>（以</w:t>
            </w:r>
            <w:r w:rsidR="00A04D4E" w:rsidRPr="0085443C">
              <w:rPr>
                <w:rFonts w:ascii="仿宋" w:eastAsia="仿宋" w:hAnsi="仿宋" w:cs="宋体"/>
                <w:sz w:val="24"/>
                <w:szCs w:val="24"/>
              </w:rPr>
              <w:t>车胎为准</w:t>
            </w:r>
            <w:r w:rsidR="00A04D4E" w:rsidRPr="0085443C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="005E7706" w:rsidRPr="0085443C">
              <w:rPr>
                <w:rFonts w:ascii="仿宋" w:eastAsia="仿宋" w:hAnsi="仿宋" w:cs="宋体"/>
                <w:sz w:val="24"/>
                <w:szCs w:val="24"/>
              </w:rPr>
              <w:t>陡坡视为</w:t>
            </w:r>
            <w:r w:rsidR="005E7706" w:rsidRPr="0085443C">
              <w:rPr>
                <w:rFonts w:ascii="仿宋" w:eastAsia="仿宋" w:hAnsi="仿宋" w:cs="宋体" w:hint="eastAsia"/>
                <w:sz w:val="24"/>
                <w:szCs w:val="24"/>
              </w:rPr>
              <w:t>成功</w:t>
            </w:r>
            <w:r w:rsidR="005E7706" w:rsidRPr="0085443C">
              <w:rPr>
                <w:rFonts w:ascii="仿宋" w:eastAsia="仿宋" w:hAnsi="仿宋" w:cs="宋体"/>
                <w:sz w:val="24"/>
                <w:szCs w:val="24"/>
              </w:rPr>
              <w:t>通过，从坡上跌落无效</w:t>
            </w:r>
            <w:r w:rsidR="00A97267" w:rsidRPr="006442E7">
              <w:rPr>
                <w:rFonts w:ascii="仿宋" w:eastAsia="仿宋" w:hAnsi="仿宋" w:cs="宋体" w:hint="eastAsia"/>
                <w:sz w:val="24"/>
                <w:szCs w:val="24"/>
              </w:rPr>
              <w:t>。6</w:t>
            </w:r>
            <w:r w:rsidR="00A97267" w:rsidRPr="006442E7">
              <w:rPr>
                <w:rFonts w:ascii="仿宋" w:eastAsia="仿宋" w:hAnsi="仿宋" w:cs="宋体"/>
                <w:sz w:val="24"/>
                <w:szCs w:val="24"/>
              </w:rPr>
              <w:t>.</w:t>
            </w:r>
            <w:r w:rsidR="00191B65" w:rsidRPr="006442E7">
              <w:rPr>
                <w:rFonts w:ascii="仿宋" w:eastAsia="仿宋" w:hAnsi="仿宋" w:cs="宋体" w:hint="eastAsia"/>
                <w:sz w:val="24"/>
                <w:szCs w:val="24"/>
              </w:rPr>
              <w:t>当矿石</w:t>
            </w:r>
            <w:r w:rsidR="00256560" w:rsidRPr="006442E7">
              <w:rPr>
                <w:rFonts w:ascii="仿宋" w:eastAsia="仿宋" w:hAnsi="仿宋" w:cs="宋体" w:hint="eastAsia"/>
                <w:sz w:val="24"/>
                <w:szCs w:val="24"/>
              </w:rPr>
              <w:t>处于</w:t>
            </w:r>
            <w:r w:rsidR="00256560" w:rsidRPr="006442E7">
              <w:rPr>
                <w:rFonts w:ascii="仿宋" w:eastAsia="仿宋" w:hAnsi="仿宋" w:cs="宋体"/>
                <w:sz w:val="24"/>
                <w:szCs w:val="24"/>
              </w:rPr>
              <w:t>滚动</w:t>
            </w:r>
            <w:r w:rsidR="00256560" w:rsidRPr="006442E7">
              <w:rPr>
                <w:rFonts w:ascii="仿宋" w:eastAsia="仿宋" w:hAnsi="仿宋" w:cs="宋体" w:hint="eastAsia"/>
                <w:sz w:val="24"/>
                <w:szCs w:val="24"/>
              </w:rPr>
              <w:t>和投掷</w:t>
            </w:r>
            <w:r w:rsidR="00256560" w:rsidRPr="006442E7">
              <w:rPr>
                <w:rFonts w:ascii="仿宋" w:eastAsia="仿宋" w:hAnsi="仿宋" w:cs="宋体"/>
                <w:sz w:val="24"/>
                <w:szCs w:val="24"/>
              </w:rPr>
              <w:t>得分区</w:t>
            </w:r>
            <w:r w:rsidR="00256560" w:rsidRPr="006442E7">
              <w:rPr>
                <w:rFonts w:ascii="仿宋" w:eastAsia="仿宋" w:hAnsi="仿宋" w:cs="宋体" w:hint="eastAsia"/>
                <w:sz w:val="24"/>
                <w:szCs w:val="24"/>
              </w:rPr>
              <w:t>交</w:t>
            </w:r>
            <w:r w:rsidR="00256560" w:rsidRPr="006442E7">
              <w:rPr>
                <w:rFonts w:ascii="仿宋" w:eastAsia="仿宋" w:hAnsi="仿宋" w:cs="宋体"/>
                <w:sz w:val="24"/>
                <w:szCs w:val="24"/>
              </w:rPr>
              <w:t>界的</w:t>
            </w:r>
            <w:r w:rsidR="00FF027E" w:rsidRPr="006442E7">
              <w:rPr>
                <w:rFonts w:ascii="仿宋" w:eastAsia="仿宋" w:hAnsi="仿宋" w:cs="宋体" w:hint="eastAsia"/>
                <w:sz w:val="24"/>
                <w:szCs w:val="24"/>
              </w:rPr>
              <w:t>护栏</w:t>
            </w:r>
            <w:r w:rsidR="00256560" w:rsidRPr="006442E7">
              <w:rPr>
                <w:rFonts w:ascii="仿宋" w:eastAsia="仿宋" w:hAnsi="仿宋" w:cs="宋体"/>
                <w:sz w:val="24"/>
                <w:szCs w:val="24"/>
              </w:rPr>
              <w:t>上时，统一按</w:t>
            </w:r>
            <w:r w:rsidR="00256560" w:rsidRPr="006442E7">
              <w:rPr>
                <w:rFonts w:ascii="仿宋" w:eastAsia="仿宋" w:hAnsi="仿宋" w:cs="宋体" w:hint="eastAsia"/>
                <w:sz w:val="24"/>
                <w:szCs w:val="24"/>
              </w:rPr>
              <w:t xml:space="preserve"> “</w:t>
            </w:r>
            <w:r w:rsidR="006442E7" w:rsidRPr="006442E7">
              <w:rPr>
                <w:rFonts w:ascii="仿宋" w:eastAsia="仿宋" w:hAnsi="仿宋" w:cs="宋体" w:hint="eastAsia"/>
                <w:sz w:val="24"/>
                <w:szCs w:val="24"/>
              </w:rPr>
              <w:t>矿石</w:t>
            </w:r>
            <w:r w:rsidR="00256560" w:rsidRPr="006442E7">
              <w:rPr>
                <w:rFonts w:ascii="仿宋" w:eastAsia="仿宋" w:hAnsi="仿宋" w:cs="宋体"/>
                <w:sz w:val="24"/>
                <w:szCs w:val="24"/>
              </w:rPr>
              <w:t>已处于投掷得分区</w:t>
            </w:r>
            <w:r w:rsidR="00256560" w:rsidRPr="006442E7">
              <w:rPr>
                <w:rFonts w:ascii="仿宋" w:eastAsia="仿宋" w:hAnsi="仿宋" w:cs="宋体" w:hint="eastAsia"/>
                <w:sz w:val="24"/>
                <w:szCs w:val="24"/>
              </w:rPr>
              <w:t>”</w:t>
            </w:r>
            <w:r w:rsidR="00256560" w:rsidRPr="006442E7">
              <w:rPr>
                <w:rFonts w:ascii="仿宋" w:eastAsia="仿宋" w:hAnsi="仿宋" w:cs="宋体"/>
                <w:sz w:val="24"/>
                <w:szCs w:val="24"/>
              </w:rPr>
              <w:t>处理。</w:t>
            </w:r>
          </w:p>
        </w:tc>
      </w:tr>
    </w:tbl>
    <w:p w:rsidR="00F31B8F" w:rsidRPr="00751EBE" w:rsidRDefault="00F31B8F" w:rsidP="00F31B8F">
      <w:pPr>
        <w:pStyle w:val="2"/>
        <w:rPr>
          <w:rFonts w:ascii="仿宋" w:hAnsi="仿宋"/>
        </w:rPr>
      </w:pPr>
      <w:r w:rsidRPr="00751EBE">
        <w:rPr>
          <w:rFonts w:ascii="仿宋" w:hAnsi="仿宋" w:hint="eastAsia"/>
        </w:rPr>
        <w:t>七、相关说明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1.每位选手限参加一个赛项，严禁重复、虚假报名，一经发现或举报，将取消比赛资格。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2.未在竞赛时间内参加比赛视为弃权。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3.比赛期间，凡是规则中没有说明的事项由裁判组决定。</w:t>
      </w:r>
    </w:p>
    <w:p w:rsidR="00F31B8F" w:rsidRPr="00751EBE" w:rsidRDefault="00F31B8F" w:rsidP="00F31B8F">
      <w:pPr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4.</w:t>
      </w:r>
      <w:r w:rsidRPr="00B07A00">
        <w:rPr>
          <w:rFonts w:ascii="仿宋" w:eastAsia="仿宋" w:hAnsi="仿宋" w:cs="宋体" w:hint="eastAsia"/>
          <w:color w:val="000000"/>
          <w:spacing w:val="2"/>
          <w:sz w:val="28"/>
          <w:szCs w:val="28"/>
        </w:rPr>
        <w:t>本规则是实施裁判工作的依据，在竞赛过程中裁判有最终裁定权。</w:t>
      </w:r>
    </w:p>
    <w:p w:rsidR="006442E7" w:rsidRDefault="006442E7" w:rsidP="006442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51EBE">
        <w:rPr>
          <w:rFonts w:ascii="仿宋" w:eastAsia="仿宋" w:hAnsi="仿宋" w:cs="宋体" w:hint="eastAsia"/>
          <w:color w:val="000000"/>
          <w:sz w:val="28"/>
          <w:szCs w:val="28"/>
        </w:rPr>
        <w:t>5.</w:t>
      </w:r>
      <w:r w:rsidR="005C595E">
        <w:rPr>
          <w:rFonts w:ascii="仿宋" w:eastAsia="仿宋" w:hAnsi="仿宋" w:hint="eastAsia"/>
          <w:sz w:val="28"/>
          <w:szCs w:val="28"/>
        </w:rPr>
        <w:t>本赛项全国决赛各组别</w:t>
      </w:r>
      <w:r>
        <w:rPr>
          <w:rFonts w:ascii="仿宋" w:eastAsia="仿宋" w:hAnsi="仿宋" w:hint="eastAsia"/>
          <w:sz w:val="28"/>
          <w:szCs w:val="28"/>
        </w:rPr>
        <w:t>一等奖前三名入围“恩欧希教育信息化发明创新奖”评选。</w:t>
      </w:r>
    </w:p>
    <w:p w:rsidR="00972F39" w:rsidRPr="006442E7" w:rsidRDefault="00972F39" w:rsidP="006442E7">
      <w:pPr>
        <w:ind w:firstLineChars="200" w:firstLine="560"/>
        <w:rPr>
          <w:rFonts w:ascii="仿宋" w:eastAsia="仿宋" w:hAnsi="仿宋" w:cs="宋体"/>
          <w:sz w:val="28"/>
          <w:szCs w:val="28"/>
        </w:rPr>
      </w:pPr>
    </w:p>
    <w:sectPr w:rsidR="00972F39" w:rsidRPr="006442E7" w:rsidSect="00AA5256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24" w:rsidRDefault="00DA4624" w:rsidP="00AA5256">
      <w:r>
        <w:separator/>
      </w:r>
    </w:p>
  </w:endnote>
  <w:endnote w:type="continuationSeparator" w:id="0">
    <w:p w:rsidR="00DA4624" w:rsidRDefault="00DA4624" w:rsidP="00AA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 Light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60416"/>
      <w:docPartObj>
        <w:docPartGallery w:val="Page Numbers (Bottom of Page)"/>
        <w:docPartUnique/>
      </w:docPartObj>
    </w:sdtPr>
    <w:sdtEndPr/>
    <w:sdtContent>
      <w:p w:rsidR="00AA5256" w:rsidRDefault="00AA52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4B6" w:rsidRPr="003214B6">
          <w:rPr>
            <w:noProof/>
            <w:lang w:val="zh-CN"/>
          </w:rPr>
          <w:t>-</w:t>
        </w:r>
        <w:r w:rsidR="003214B6">
          <w:rPr>
            <w:noProof/>
          </w:rPr>
          <w:t xml:space="preserve"> 1 -</w:t>
        </w:r>
        <w:r>
          <w:fldChar w:fldCharType="end"/>
        </w:r>
      </w:p>
    </w:sdtContent>
  </w:sdt>
  <w:p w:rsidR="00AA5256" w:rsidRDefault="00AA52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24" w:rsidRDefault="00DA4624" w:rsidP="00AA5256">
      <w:r>
        <w:separator/>
      </w:r>
    </w:p>
  </w:footnote>
  <w:footnote w:type="continuationSeparator" w:id="0">
    <w:p w:rsidR="00DA4624" w:rsidRDefault="00DA4624" w:rsidP="00AA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56" w:rsidRPr="00AA5256" w:rsidRDefault="003214B6" w:rsidP="00AA5256">
    <w:pPr>
      <w:pStyle w:val="a4"/>
      <w:pBdr>
        <w:bottom w:val="none" w:sz="0" w:space="0" w:color="auto"/>
      </w:pBdr>
      <w:jc w:val="left"/>
      <w:textAlignment w:val="center"/>
    </w:pPr>
    <w:r>
      <w:rPr>
        <w:rFonts w:cs="Calibri"/>
        <w:noProof/>
        <w:sz w:val="20"/>
        <w:szCs w:val="20"/>
      </w:rPr>
      <w:drawing>
        <wp:inline distT="0" distB="0" distL="0" distR="0" wp14:anchorId="2B049DD7" wp14:editId="6B280942">
          <wp:extent cx="257175" cy="23812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256">
      <w:rPr>
        <w:rFonts w:ascii="仿宋" w:eastAsia="仿宋" w:hAnsi="仿宋" w:hint="eastAsia"/>
        <w:noProof/>
        <w:sz w:val="21"/>
        <w:szCs w:val="21"/>
      </w:rPr>
      <w:t>第16届中小学</w:t>
    </w:r>
    <w:r>
      <w:rPr>
        <w:rFonts w:ascii="仿宋" w:eastAsia="仿宋" w:hAnsi="仿宋" w:hint="eastAsia"/>
        <w:noProof/>
        <w:sz w:val="21"/>
        <w:szCs w:val="21"/>
      </w:rPr>
      <w:t>NOC</w:t>
    </w:r>
    <w:r w:rsidR="00AA5256">
      <w:rPr>
        <w:rFonts w:ascii="仿宋" w:eastAsia="仿宋" w:hAnsi="仿宋" w:hint="eastAsia"/>
        <w:noProof/>
        <w:sz w:val="21"/>
        <w:szCs w:val="21"/>
      </w:rPr>
      <w:t>活动学生竞赛项目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26D"/>
    <w:multiLevelType w:val="multilevel"/>
    <w:tmpl w:val="05E9626D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910E05"/>
    <w:multiLevelType w:val="hybridMultilevel"/>
    <w:tmpl w:val="9B4C2E0E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34D17380"/>
    <w:multiLevelType w:val="multilevel"/>
    <w:tmpl w:val="34D17380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F915F4"/>
    <w:multiLevelType w:val="multilevel"/>
    <w:tmpl w:val="3AF915F4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A3F28CE"/>
    <w:multiLevelType w:val="hybridMultilevel"/>
    <w:tmpl w:val="DFBE1FC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4DE521E2"/>
    <w:multiLevelType w:val="multilevel"/>
    <w:tmpl w:val="4DE521E2"/>
    <w:lvl w:ilvl="0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57B6383E"/>
    <w:multiLevelType w:val="hybridMultilevel"/>
    <w:tmpl w:val="46C6B14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58E64331"/>
    <w:multiLevelType w:val="hybridMultilevel"/>
    <w:tmpl w:val="D3EE015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595F057E"/>
    <w:multiLevelType w:val="singleLevel"/>
    <w:tmpl w:val="595F057E"/>
    <w:lvl w:ilvl="0">
      <w:start w:val="1"/>
      <w:numFmt w:val="chineseCounting"/>
      <w:suff w:val="nothing"/>
      <w:lvlText w:val="%1、"/>
      <w:lvlJc w:val="left"/>
    </w:lvl>
  </w:abstractNum>
  <w:abstractNum w:abstractNumId="9">
    <w:nsid w:val="59604AA3"/>
    <w:multiLevelType w:val="singleLevel"/>
    <w:tmpl w:val="59604AA3"/>
    <w:lvl w:ilvl="0">
      <w:start w:val="1"/>
      <w:numFmt w:val="decimal"/>
      <w:suff w:val="nothing"/>
      <w:lvlText w:val="（%1）"/>
      <w:lvlJc w:val="left"/>
    </w:lvl>
  </w:abstractNum>
  <w:abstractNum w:abstractNumId="10">
    <w:nsid w:val="7D5027EE"/>
    <w:multiLevelType w:val="multilevel"/>
    <w:tmpl w:val="7D5027EE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CC"/>
    <w:rsid w:val="00042ECC"/>
    <w:rsid w:val="00043C28"/>
    <w:rsid w:val="0007699B"/>
    <w:rsid w:val="000A3B17"/>
    <w:rsid w:val="000B4DE3"/>
    <w:rsid w:val="000D2D3B"/>
    <w:rsid w:val="00126F58"/>
    <w:rsid w:val="00127BA9"/>
    <w:rsid w:val="00137FCC"/>
    <w:rsid w:val="001424CB"/>
    <w:rsid w:val="00163F43"/>
    <w:rsid w:val="00166820"/>
    <w:rsid w:val="00186E53"/>
    <w:rsid w:val="00191B65"/>
    <w:rsid w:val="001B0684"/>
    <w:rsid w:val="001D610A"/>
    <w:rsid w:val="002171A2"/>
    <w:rsid w:val="002343A5"/>
    <w:rsid w:val="002379CC"/>
    <w:rsid w:val="00256317"/>
    <w:rsid w:val="00256560"/>
    <w:rsid w:val="002660FC"/>
    <w:rsid w:val="002C46B1"/>
    <w:rsid w:val="002D48EC"/>
    <w:rsid w:val="002F31F0"/>
    <w:rsid w:val="002F55BE"/>
    <w:rsid w:val="003214B6"/>
    <w:rsid w:val="00351B59"/>
    <w:rsid w:val="0035627B"/>
    <w:rsid w:val="003B2B54"/>
    <w:rsid w:val="003C57DA"/>
    <w:rsid w:val="004569A7"/>
    <w:rsid w:val="00486A4B"/>
    <w:rsid w:val="00491BF0"/>
    <w:rsid w:val="00496D08"/>
    <w:rsid w:val="004C687C"/>
    <w:rsid w:val="00500865"/>
    <w:rsid w:val="00512513"/>
    <w:rsid w:val="00520D72"/>
    <w:rsid w:val="00520EE2"/>
    <w:rsid w:val="00537234"/>
    <w:rsid w:val="0054782D"/>
    <w:rsid w:val="00592675"/>
    <w:rsid w:val="005C0BF0"/>
    <w:rsid w:val="005C595E"/>
    <w:rsid w:val="005E7706"/>
    <w:rsid w:val="005F2FDC"/>
    <w:rsid w:val="00600322"/>
    <w:rsid w:val="00611DCC"/>
    <w:rsid w:val="00623B4F"/>
    <w:rsid w:val="006442E7"/>
    <w:rsid w:val="006569B0"/>
    <w:rsid w:val="0066386B"/>
    <w:rsid w:val="00700F25"/>
    <w:rsid w:val="00711A85"/>
    <w:rsid w:val="0073378E"/>
    <w:rsid w:val="0073625B"/>
    <w:rsid w:val="00743B03"/>
    <w:rsid w:val="00751EBE"/>
    <w:rsid w:val="00761287"/>
    <w:rsid w:val="007645B9"/>
    <w:rsid w:val="007770C2"/>
    <w:rsid w:val="007823CC"/>
    <w:rsid w:val="00782D4C"/>
    <w:rsid w:val="007B6707"/>
    <w:rsid w:val="007D1DC6"/>
    <w:rsid w:val="007E1972"/>
    <w:rsid w:val="008010EC"/>
    <w:rsid w:val="00813187"/>
    <w:rsid w:val="00835BB2"/>
    <w:rsid w:val="008432ED"/>
    <w:rsid w:val="0085443C"/>
    <w:rsid w:val="008615C2"/>
    <w:rsid w:val="0087358E"/>
    <w:rsid w:val="00896E59"/>
    <w:rsid w:val="009056C0"/>
    <w:rsid w:val="00963D48"/>
    <w:rsid w:val="00964F1E"/>
    <w:rsid w:val="00972F39"/>
    <w:rsid w:val="00975BF0"/>
    <w:rsid w:val="0097796E"/>
    <w:rsid w:val="00984016"/>
    <w:rsid w:val="00987193"/>
    <w:rsid w:val="009A5B6E"/>
    <w:rsid w:val="009B7F37"/>
    <w:rsid w:val="009C29FB"/>
    <w:rsid w:val="009C7F42"/>
    <w:rsid w:val="009E5E17"/>
    <w:rsid w:val="00A04D4E"/>
    <w:rsid w:val="00A146AF"/>
    <w:rsid w:val="00A503AB"/>
    <w:rsid w:val="00A90BA3"/>
    <w:rsid w:val="00A97267"/>
    <w:rsid w:val="00AA5256"/>
    <w:rsid w:val="00AC429A"/>
    <w:rsid w:val="00AE6A0D"/>
    <w:rsid w:val="00AF014A"/>
    <w:rsid w:val="00AF4FE8"/>
    <w:rsid w:val="00B07A00"/>
    <w:rsid w:val="00B218D6"/>
    <w:rsid w:val="00B66CD3"/>
    <w:rsid w:val="00B81576"/>
    <w:rsid w:val="00B8765B"/>
    <w:rsid w:val="00BA2047"/>
    <w:rsid w:val="00C01B9A"/>
    <w:rsid w:val="00C30668"/>
    <w:rsid w:val="00C55D88"/>
    <w:rsid w:val="00CA1838"/>
    <w:rsid w:val="00CA3C53"/>
    <w:rsid w:val="00CC4A41"/>
    <w:rsid w:val="00CD3CF8"/>
    <w:rsid w:val="00CE61F5"/>
    <w:rsid w:val="00D052F7"/>
    <w:rsid w:val="00D43A97"/>
    <w:rsid w:val="00D52920"/>
    <w:rsid w:val="00DA4624"/>
    <w:rsid w:val="00DD31C7"/>
    <w:rsid w:val="00DF55D3"/>
    <w:rsid w:val="00E04A2A"/>
    <w:rsid w:val="00E23439"/>
    <w:rsid w:val="00E72CAC"/>
    <w:rsid w:val="00E9582E"/>
    <w:rsid w:val="00EB7F51"/>
    <w:rsid w:val="00EF27E6"/>
    <w:rsid w:val="00F0715B"/>
    <w:rsid w:val="00F17AC7"/>
    <w:rsid w:val="00F27E72"/>
    <w:rsid w:val="00F31B8F"/>
    <w:rsid w:val="00F3284C"/>
    <w:rsid w:val="00F44E55"/>
    <w:rsid w:val="00FC2583"/>
    <w:rsid w:val="00FD3C94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8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31B8F"/>
    <w:pPr>
      <w:keepNext/>
      <w:keepLines/>
      <w:spacing w:beforeLines="100" w:before="100" w:afterLines="100" w:after="100"/>
      <w:jc w:val="center"/>
      <w:outlineLvl w:val="0"/>
    </w:pPr>
    <w:rPr>
      <w:rFonts w:eastAsia="仿宋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F31B8F"/>
    <w:pPr>
      <w:keepNext/>
      <w:keepLines/>
      <w:jc w:val="left"/>
      <w:outlineLvl w:val="1"/>
    </w:pPr>
    <w:rPr>
      <w:rFonts w:ascii="Calibri Light" w:eastAsia="仿宋" w:hAnsi="Calibri Light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31B8F"/>
    <w:pPr>
      <w:keepNext/>
      <w:keepLines/>
      <w:ind w:firstLineChars="200" w:firstLine="200"/>
      <w:jc w:val="left"/>
      <w:outlineLvl w:val="2"/>
    </w:pPr>
    <w:rPr>
      <w:rFonts w:eastAsia="仿宋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256"/>
    <w:pPr>
      <w:widowControl/>
      <w:spacing w:before="100" w:beforeAutospacing="1" w:after="100" w:afterAutospacing="1" w:line="276" w:lineRule="auto"/>
      <w:jc w:val="left"/>
    </w:pPr>
    <w:rPr>
      <w:rFonts w:ascii="宋体" w:hAnsi="宋体"/>
      <w:color w:val="6600CC"/>
      <w:kern w:val="0"/>
      <w:sz w:val="24"/>
      <w:lang w:eastAsia="en-US" w:bidi="en-US"/>
    </w:rPr>
  </w:style>
  <w:style w:type="paragraph" w:styleId="a4">
    <w:name w:val="header"/>
    <w:basedOn w:val="a"/>
    <w:link w:val="Char"/>
    <w:uiPriority w:val="99"/>
    <w:unhideWhenUsed/>
    <w:rsid w:val="00AA5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525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5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5256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A52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5256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31B8F"/>
    <w:rPr>
      <w:rFonts w:ascii="Calibri" w:eastAsia="仿宋" w:hAnsi="Calibri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F31B8F"/>
    <w:rPr>
      <w:rFonts w:ascii="Calibri Light" w:eastAsia="仿宋" w:hAnsi="Calibri Light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F31B8F"/>
    <w:rPr>
      <w:rFonts w:ascii="Calibri" w:eastAsia="仿宋" w:hAnsi="Calibri" w:cs="Times New Roman"/>
      <w:b/>
      <w:bCs/>
      <w:sz w:val="28"/>
      <w:szCs w:val="32"/>
    </w:rPr>
  </w:style>
  <w:style w:type="paragraph" w:styleId="a7">
    <w:name w:val="List Paragraph"/>
    <w:basedOn w:val="a"/>
    <w:uiPriority w:val="34"/>
    <w:qFormat/>
    <w:rsid w:val="00F31B8F"/>
    <w:pPr>
      <w:ind w:firstLineChars="200" w:firstLine="420"/>
    </w:pPr>
  </w:style>
  <w:style w:type="table" w:styleId="a8">
    <w:name w:val="Table Grid"/>
    <w:basedOn w:val="a1"/>
    <w:uiPriority w:val="59"/>
    <w:rsid w:val="00861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2"/>
    <w:uiPriority w:val="10"/>
    <w:qFormat/>
    <w:rsid w:val="00D052F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D052F7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1">
    <w:name w:val="列出段落11"/>
    <w:basedOn w:val="a"/>
    <w:uiPriority w:val="34"/>
    <w:qFormat/>
    <w:rsid w:val="00984016"/>
    <w:rPr>
      <w:rFonts w:ascii="Times New Roman" w:hAnsi="Times New Roman"/>
      <w:szCs w:val="20"/>
    </w:rPr>
  </w:style>
  <w:style w:type="character" w:styleId="aa">
    <w:name w:val="annotation reference"/>
    <w:basedOn w:val="a0"/>
    <w:uiPriority w:val="99"/>
    <w:semiHidden/>
    <w:unhideWhenUsed/>
    <w:rsid w:val="00042ECC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042ECC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042ECC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042ECC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042ECC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8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31B8F"/>
    <w:pPr>
      <w:keepNext/>
      <w:keepLines/>
      <w:spacing w:beforeLines="100" w:before="100" w:afterLines="100" w:after="100"/>
      <w:jc w:val="center"/>
      <w:outlineLvl w:val="0"/>
    </w:pPr>
    <w:rPr>
      <w:rFonts w:eastAsia="仿宋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F31B8F"/>
    <w:pPr>
      <w:keepNext/>
      <w:keepLines/>
      <w:jc w:val="left"/>
      <w:outlineLvl w:val="1"/>
    </w:pPr>
    <w:rPr>
      <w:rFonts w:ascii="Calibri Light" w:eastAsia="仿宋" w:hAnsi="Calibri Light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31B8F"/>
    <w:pPr>
      <w:keepNext/>
      <w:keepLines/>
      <w:ind w:firstLineChars="200" w:firstLine="200"/>
      <w:jc w:val="left"/>
      <w:outlineLvl w:val="2"/>
    </w:pPr>
    <w:rPr>
      <w:rFonts w:eastAsia="仿宋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256"/>
    <w:pPr>
      <w:widowControl/>
      <w:spacing w:before="100" w:beforeAutospacing="1" w:after="100" w:afterAutospacing="1" w:line="276" w:lineRule="auto"/>
      <w:jc w:val="left"/>
    </w:pPr>
    <w:rPr>
      <w:rFonts w:ascii="宋体" w:hAnsi="宋体"/>
      <w:color w:val="6600CC"/>
      <w:kern w:val="0"/>
      <w:sz w:val="24"/>
      <w:lang w:eastAsia="en-US" w:bidi="en-US"/>
    </w:rPr>
  </w:style>
  <w:style w:type="paragraph" w:styleId="a4">
    <w:name w:val="header"/>
    <w:basedOn w:val="a"/>
    <w:link w:val="Char"/>
    <w:uiPriority w:val="99"/>
    <w:unhideWhenUsed/>
    <w:rsid w:val="00AA5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525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5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5256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A52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5256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31B8F"/>
    <w:rPr>
      <w:rFonts w:ascii="Calibri" w:eastAsia="仿宋" w:hAnsi="Calibri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F31B8F"/>
    <w:rPr>
      <w:rFonts w:ascii="Calibri Light" w:eastAsia="仿宋" w:hAnsi="Calibri Light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F31B8F"/>
    <w:rPr>
      <w:rFonts w:ascii="Calibri" w:eastAsia="仿宋" w:hAnsi="Calibri" w:cs="Times New Roman"/>
      <w:b/>
      <w:bCs/>
      <w:sz w:val="28"/>
      <w:szCs w:val="32"/>
    </w:rPr>
  </w:style>
  <w:style w:type="paragraph" w:styleId="a7">
    <w:name w:val="List Paragraph"/>
    <w:basedOn w:val="a"/>
    <w:uiPriority w:val="34"/>
    <w:qFormat/>
    <w:rsid w:val="00F31B8F"/>
    <w:pPr>
      <w:ind w:firstLineChars="200" w:firstLine="420"/>
    </w:pPr>
  </w:style>
  <w:style w:type="table" w:styleId="a8">
    <w:name w:val="Table Grid"/>
    <w:basedOn w:val="a1"/>
    <w:uiPriority w:val="59"/>
    <w:rsid w:val="00861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2"/>
    <w:uiPriority w:val="10"/>
    <w:qFormat/>
    <w:rsid w:val="00D052F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D052F7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1">
    <w:name w:val="列出段落11"/>
    <w:basedOn w:val="a"/>
    <w:uiPriority w:val="34"/>
    <w:qFormat/>
    <w:rsid w:val="00984016"/>
    <w:rPr>
      <w:rFonts w:ascii="Times New Roman" w:hAnsi="Times New Roman"/>
      <w:szCs w:val="20"/>
    </w:rPr>
  </w:style>
  <w:style w:type="character" w:styleId="aa">
    <w:name w:val="annotation reference"/>
    <w:basedOn w:val="a0"/>
    <w:uiPriority w:val="99"/>
    <w:semiHidden/>
    <w:unhideWhenUsed/>
    <w:rsid w:val="00042ECC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042ECC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042ECC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042ECC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042ECC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yinyue1</dc:creator>
  <cp:keywords/>
  <dc:description/>
  <cp:lastModifiedBy>yinyue1</cp:lastModifiedBy>
  <cp:revision>85</cp:revision>
  <dcterms:created xsi:type="dcterms:W3CDTF">2017-11-09T07:04:00Z</dcterms:created>
  <dcterms:modified xsi:type="dcterms:W3CDTF">2017-12-22T06:12:00Z</dcterms:modified>
</cp:coreProperties>
</file>