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0A34" w14:textId="77777777" w:rsidR="00715968" w:rsidRDefault="001D47BF">
      <w:pPr>
        <w:pStyle w:val="1"/>
        <w:spacing w:before="312" w:after="312"/>
        <w:rPr>
          <w:rFonts w:ascii="仿宋" w:hAnsi="仿宋"/>
        </w:rPr>
      </w:pPr>
      <w:bookmarkStart w:id="0" w:name="_GoBack"/>
      <w:bookmarkEnd w:id="0"/>
      <w:r>
        <w:rPr>
          <w:rFonts w:ascii="仿宋" w:hAnsi="仿宋" w:hint="eastAsia"/>
        </w:rPr>
        <w:t>机器人格斗</w:t>
      </w:r>
    </w:p>
    <w:p w14:paraId="48A86EAB" w14:textId="77777777" w:rsidR="00715968" w:rsidRDefault="001D47BF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一、参赛范围</w:t>
      </w:r>
    </w:p>
    <w:p w14:paraId="00AA60AE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1.参赛组别：小学组、初中组、高中组（含中职）。</w:t>
      </w:r>
    </w:p>
    <w:p w14:paraId="234B9C6C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2.参赛人数：2人/团队。</w:t>
      </w:r>
    </w:p>
    <w:p w14:paraId="26BCB154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3.指导教师：</w:t>
      </w:r>
      <w:r>
        <w:rPr>
          <w:rFonts w:ascii="仿宋" w:eastAsia="仿宋" w:hAnsi="仿宋"/>
          <w:sz w:val="28"/>
          <w:szCs w:val="28"/>
        </w:rPr>
        <w:t>1人</w:t>
      </w:r>
      <w:r>
        <w:rPr>
          <w:rFonts w:ascii="仿宋" w:eastAsia="仿宋" w:hAnsi="仿宋" w:hint="eastAsia"/>
          <w:sz w:val="28"/>
          <w:szCs w:val="28"/>
        </w:rPr>
        <w:t>（可</w:t>
      </w:r>
      <w:r>
        <w:rPr>
          <w:rFonts w:ascii="仿宋" w:eastAsia="仿宋" w:hAnsi="仿宋"/>
          <w:sz w:val="28"/>
          <w:szCs w:val="28"/>
        </w:rPr>
        <w:t>空缺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2FEBBD8B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4.每人限参加1个赛项、1支队伍。</w:t>
      </w:r>
    </w:p>
    <w:p w14:paraId="01D34D69" w14:textId="77777777" w:rsidR="00715968" w:rsidRDefault="001D47BF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二、竞赛流程</w:t>
      </w:r>
    </w:p>
    <w:p w14:paraId="224D710D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1.报名：竞赛选手须登录</w:t>
      </w:r>
      <w:r>
        <w:rPr>
          <w:rFonts w:ascii="仿宋" w:eastAsia="仿宋" w:hAnsi="仿宋"/>
          <w:sz w:val="28"/>
          <w:szCs w:val="28"/>
        </w:rPr>
        <w:t>NOC</w:t>
      </w:r>
      <w:proofErr w:type="gramStart"/>
      <w:r>
        <w:rPr>
          <w:rFonts w:ascii="仿宋" w:eastAsia="仿宋" w:hAnsi="仿宋"/>
          <w:sz w:val="28"/>
          <w:szCs w:val="28"/>
        </w:rPr>
        <w:t>官网竞赛</w:t>
      </w:r>
      <w:proofErr w:type="gramEnd"/>
      <w:r>
        <w:rPr>
          <w:rFonts w:ascii="仿宋" w:eastAsia="仿宋" w:hAnsi="仿宋"/>
          <w:sz w:val="28"/>
          <w:szCs w:val="28"/>
        </w:rPr>
        <w:t>平台进行报名。报名成功的选手有参加地方选拔赛及入围全国决赛的资格（</w:t>
      </w:r>
      <w:r>
        <w:rPr>
          <w:rFonts w:ascii="仿宋" w:eastAsia="仿宋" w:hAnsi="仿宋" w:hint="eastAsia"/>
          <w:sz w:val="28"/>
          <w:szCs w:val="28"/>
        </w:rPr>
        <w:t>报名</w:t>
      </w:r>
      <w:r>
        <w:rPr>
          <w:rFonts w:ascii="仿宋" w:eastAsia="仿宋" w:hAnsi="仿宋"/>
          <w:sz w:val="28"/>
          <w:szCs w:val="28"/>
        </w:rPr>
        <w:t>截止时间：2018年5月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日）。</w:t>
      </w:r>
    </w:p>
    <w:p w14:paraId="0FF6CEE4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2.地方选拔：由地方组委会负责组织，依据全国组委会给定名额，确定地方入围选手，并按规定时间报送全国组委会。</w:t>
      </w:r>
    </w:p>
    <w:p w14:paraId="13B1F1CA" w14:textId="134683C2" w:rsidR="005F280A" w:rsidRPr="005F280A" w:rsidRDefault="001D47BF" w:rsidP="005F280A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3.全国决赛：入围选手现场确定一、二、三等奖及优秀奖，入围但未能到达决赛现场参赛的选手视为弃权，不予评奖。</w:t>
      </w:r>
    </w:p>
    <w:p w14:paraId="13268D58" w14:textId="529EE3AD" w:rsidR="005F280A" w:rsidRPr="001161D4" w:rsidRDefault="001D47BF" w:rsidP="005F280A">
      <w:pPr>
        <w:pStyle w:val="2"/>
        <w:rPr>
          <w:rFonts w:ascii="仿宋" w:hAnsi="仿宋"/>
        </w:rPr>
      </w:pPr>
      <w:r w:rsidRPr="001161D4">
        <w:rPr>
          <w:rFonts w:ascii="仿宋" w:hAnsi="仿宋" w:hint="eastAsia"/>
        </w:rPr>
        <w:t>三、竞赛</w:t>
      </w:r>
      <w:r w:rsidR="004B6652" w:rsidRPr="001161D4">
        <w:rPr>
          <w:rFonts w:ascii="仿宋" w:hAnsi="仿宋" w:hint="eastAsia"/>
        </w:rPr>
        <w:t>形式</w:t>
      </w:r>
    </w:p>
    <w:p w14:paraId="34913E36" w14:textId="5847F326" w:rsidR="004B6652" w:rsidRPr="001161D4" w:rsidRDefault="001161D4" w:rsidP="00116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61D4">
        <w:rPr>
          <w:rFonts w:ascii="仿宋" w:eastAsia="仿宋" w:hAnsi="仿宋" w:hint="eastAsia"/>
          <w:sz w:val="28"/>
          <w:szCs w:val="28"/>
        </w:rPr>
        <w:t>竞赛采取挑战赛的形式，官方提供擂主机器人，参赛者的机器人</w:t>
      </w:r>
      <w:r w:rsidR="004B6652" w:rsidRPr="001161D4">
        <w:rPr>
          <w:rFonts w:ascii="仿宋" w:eastAsia="仿宋" w:hAnsi="仿宋" w:hint="eastAsia"/>
          <w:sz w:val="28"/>
          <w:szCs w:val="28"/>
        </w:rPr>
        <w:t>为挑战者，挑战擂主机器人。</w:t>
      </w:r>
    </w:p>
    <w:p w14:paraId="335F16F3" w14:textId="403B4F4A" w:rsidR="004B6652" w:rsidRPr="005F280A" w:rsidRDefault="004B6652" w:rsidP="004B6652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四、竞赛环境</w:t>
      </w:r>
    </w:p>
    <w:p w14:paraId="3A1E52F4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1.编程系统：Arduino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IDE；基于Scratch</w:t>
      </w:r>
      <w:r w:rsidR="0004100D" w:rsidRPr="001161D4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可视化编程软件。</w:t>
      </w:r>
    </w:p>
    <w:p w14:paraId="38612977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2.编程电脑：全国决赛编程电脑提供方式详见决赛通知。</w:t>
      </w:r>
    </w:p>
    <w:p w14:paraId="0280975F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3.禁带设备：手机、U盘、平板电脑、对讲机等。</w:t>
      </w:r>
    </w:p>
    <w:p w14:paraId="1A3BC286" w14:textId="08ECDB4E" w:rsidR="00715968" w:rsidRPr="00366337" w:rsidRDefault="004B6652">
      <w:pPr>
        <w:pStyle w:val="2"/>
        <w:rPr>
          <w:rFonts w:ascii="仿宋" w:hAnsi="仿宋"/>
        </w:rPr>
      </w:pPr>
      <w:r w:rsidRPr="00366337">
        <w:rPr>
          <w:rFonts w:ascii="仿宋" w:hAnsi="仿宋" w:hint="eastAsia"/>
        </w:rPr>
        <w:lastRenderedPageBreak/>
        <w:t>五</w:t>
      </w:r>
      <w:r w:rsidR="001D47BF" w:rsidRPr="00366337">
        <w:rPr>
          <w:rFonts w:ascii="仿宋" w:hAnsi="仿宋" w:hint="eastAsia"/>
        </w:rPr>
        <w:t>、竞赛场地</w:t>
      </w:r>
    </w:p>
    <w:p w14:paraId="01A24C34" w14:textId="3AD0A605" w:rsidR="00715968" w:rsidRDefault="00920B10" w:rsidP="006439B4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717DED59" wp14:editId="7E532C2C">
            <wp:extent cx="4476750" cy="3350914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27" t="2941" r="6303" b="4412"/>
                    <a:stretch/>
                  </pic:blipFill>
                  <pic:spPr bwMode="auto">
                    <a:xfrm>
                      <a:off x="0" y="0"/>
                      <a:ext cx="4475287" cy="334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20FE0" w14:textId="77777777" w:rsidR="00715968" w:rsidRDefault="001D47B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图1 尺寸图（单位：毫米）</w:t>
      </w:r>
    </w:p>
    <w:p w14:paraId="4937EBED" w14:textId="3641F285" w:rsidR="00715968" w:rsidRDefault="002510DE" w:rsidP="006439B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B01BC0C" wp14:editId="28BE1DAF">
            <wp:extent cx="4486275" cy="29622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20051" r="7702"/>
                    <a:stretch/>
                  </pic:blipFill>
                  <pic:spPr bwMode="auto">
                    <a:xfrm>
                      <a:off x="0" y="0"/>
                      <a:ext cx="448627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2C974" w14:textId="77777777" w:rsidR="00715968" w:rsidRDefault="001D47B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图2 效果图</w:t>
      </w:r>
    </w:p>
    <w:p w14:paraId="45D71F43" w14:textId="77777777" w:rsidR="00715968" w:rsidRPr="00373601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 w:rsidRPr="00373601">
        <w:rPr>
          <w:rFonts w:ascii="仿宋" w:eastAsia="仿宋" w:hAnsi="仿宋" w:hint="eastAsia"/>
          <w:sz w:val="28"/>
          <w:szCs w:val="28"/>
        </w:rPr>
        <w:t>1.比赛地图设置</w:t>
      </w:r>
    </w:p>
    <w:p w14:paraId="68D7290D" w14:textId="78F570B4" w:rsidR="00715968" w:rsidRPr="00373601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 w:rsidRPr="00373601">
        <w:rPr>
          <w:rFonts w:ascii="仿宋" w:eastAsia="仿宋" w:hAnsi="仿宋" w:hint="eastAsia"/>
          <w:sz w:val="28"/>
          <w:szCs w:val="28"/>
        </w:rPr>
        <w:t>如图1、图2所示，比赛场地</w:t>
      </w:r>
      <w:r w:rsidR="00C474DE" w:rsidRPr="00373601">
        <w:rPr>
          <w:rFonts w:ascii="仿宋" w:eastAsia="仿宋" w:hAnsi="仿宋" w:hint="eastAsia"/>
          <w:sz w:val="28"/>
          <w:szCs w:val="28"/>
        </w:rPr>
        <w:t>为半径</w:t>
      </w:r>
      <w:r w:rsidR="00F50E6F" w:rsidRPr="00373601">
        <w:rPr>
          <w:rFonts w:ascii="仿宋" w:eastAsia="仿宋" w:hAnsi="仿宋" w:hint="eastAsia"/>
          <w:sz w:val="28"/>
          <w:szCs w:val="28"/>
        </w:rPr>
        <w:t>85cm的圆形区域</w:t>
      </w:r>
      <w:r w:rsidRPr="00373601">
        <w:rPr>
          <w:rFonts w:ascii="仿宋" w:eastAsia="仿宋" w:hAnsi="仿宋" w:hint="eastAsia"/>
          <w:sz w:val="28"/>
          <w:szCs w:val="28"/>
        </w:rPr>
        <w:t>，</w:t>
      </w:r>
      <w:r w:rsidR="0003078D" w:rsidRPr="00373601">
        <w:rPr>
          <w:rFonts w:ascii="仿宋" w:eastAsia="仿宋" w:hAnsi="仿宋" w:hint="eastAsia"/>
          <w:sz w:val="28"/>
          <w:szCs w:val="28"/>
        </w:rPr>
        <w:t>其中</w:t>
      </w:r>
      <w:r w:rsidRPr="00373601">
        <w:rPr>
          <w:rFonts w:ascii="仿宋" w:eastAsia="仿宋" w:hAnsi="仿宋" w:hint="eastAsia"/>
          <w:sz w:val="28"/>
          <w:szCs w:val="28"/>
        </w:rPr>
        <w:t>黑色的区域为界外区域</w:t>
      </w:r>
      <w:r w:rsidR="0003078D" w:rsidRPr="00373601">
        <w:rPr>
          <w:rFonts w:ascii="仿宋" w:eastAsia="仿宋" w:hAnsi="仿宋" w:hint="eastAsia"/>
          <w:sz w:val="28"/>
          <w:szCs w:val="28"/>
        </w:rPr>
        <w:t>，中间白色</w:t>
      </w:r>
      <w:r w:rsidRPr="00373601">
        <w:rPr>
          <w:rFonts w:ascii="仿宋" w:eastAsia="仿宋" w:hAnsi="仿宋" w:hint="eastAsia"/>
          <w:sz w:val="28"/>
          <w:szCs w:val="28"/>
        </w:rPr>
        <w:t>部分为</w:t>
      </w:r>
      <w:r w:rsidR="0003078D" w:rsidRPr="00373601">
        <w:rPr>
          <w:rFonts w:ascii="仿宋" w:eastAsia="仿宋" w:hAnsi="仿宋" w:hint="eastAsia"/>
          <w:sz w:val="28"/>
          <w:szCs w:val="28"/>
        </w:rPr>
        <w:t>半径</w:t>
      </w:r>
      <w:r w:rsidR="00F50E6F" w:rsidRPr="00373601">
        <w:rPr>
          <w:rFonts w:ascii="仿宋" w:eastAsia="仿宋" w:hAnsi="仿宋" w:hint="eastAsia"/>
          <w:sz w:val="28"/>
          <w:szCs w:val="28"/>
        </w:rPr>
        <w:t>55cm的圆形</w:t>
      </w:r>
      <w:r w:rsidRPr="00373601">
        <w:rPr>
          <w:rFonts w:ascii="仿宋" w:eastAsia="仿宋" w:hAnsi="仿宋" w:hint="eastAsia"/>
          <w:sz w:val="28"/>
          <w:szCs w:val="28"/>
        </w:rPr>
        <w:t>区域，两个</w:t>
      </w:r>
      <w:r w:rsidRPr="00373601">
        <w:rPr>
          <w:rFonts w:ascii="仿宋" w:eastAsia="仿宋" w:hAnsi="仿宋" w:hint="eastAsia"/>
          <w:sz w:val="28"/>
          <w:szCs w:val="28"/>
        </w:rPr>
        <w:lastRenderedPageBreak/>
        <w:t>机器人需要在白色区域之中进行比赛</w:t>
      </w:r>
      <w:r w:rsidR="0003078D" w:rsidRPr="00373601">
        <w:rPr>
          <w:rFonts w:ascii="仿宋" w:eastAsia="仿宋" w:hAnsi="仿宋" w:hint="eastAsia"/>
          <w:sz w:val="28"/>
          <w:szCs w:val="28"/>
        </w:rPr>
        <w:t>。</w:t>
      </w:r>
      <w:r w:rsidRPr="00373601">
        <w:rPr>
          <w:rFonts w:ascii="仿宋" w:eastAsia="仿宋" w:hAnsi="仿宋" w:hint="eastAsia"/>
          <w:sz w:val="28"/>
          <w:szCs w:val="28"/>
        </w:rPr>
        <w:t>中间两个小长方形区域为自动升降台，长度为6cm，宽度为</w:t>
      </w:r>
      <w:r w:rsidR="00F50E6F" w:rsidRPr="00373601">
        <w:rPr>
          <w:rFonts w:ascii="仿宋" w:eastAsia="仿宋" w:hAnsi="仿宋" w:hint="eastAsia"/>
          <w:sz w:val="28"/>
          <w:szCs w:val="28"/>
        </w:rPr>
        <w:t>4</w:t>
      </w:r>
      <w:r w:rsidRPr="00373601">
        <w:rPr>
          <w:rFonts w:ascii="仿宋" w:eastAsia="仿宋" w:hAnsi="仿宋" w:hint="eastAsia"/>
          <w:sz w:val="28"/>
          <w:szCs w:val="28"/>
        </w:rPr>
        <w:t>cm，比赛开始</w:t>
      </w:r>
      <w:r w:rsidR="008C0A02" w:rsidRPr="00373601">
        <w:rPr>
          <w:rFonts w:ascii="仿宋" w:eastAsia="仿宋" w:hAnsi="仿宋" w:hint="eastAsia"/>
          <w:sz w:val="28"/>
          <w:szCs w:val="28"/>
        </w:rPr>
        <w:t>时</w:t>
      </w:r>
      <w:r w:rsidRPr="00373601">
        <w:rPr>
          <w:rFonts w:ascii="仿宋" w:eastAsia="仿宋" w:hAnsi="仿宋" w:hint="eastAsia"/>
          <w:sz w:val="28"/>
          <w:szCs w:val="28"/>
        </w:rPr>
        <w:t>，</w:t>
      </w:r>
      <w:r w:rsidR="00F50E6F" w:rsidRPr="00373601">
        <w:rPr>
          <w:rFonts w:ascii="仿宋" w:eastAsia="仿宋" w:hAnsi="仿宋" w:hint="eastAsia"/>
          <w:sz w:val="28"/>
          <w:szCs w:val="28"/>
        </w:rPr>
        <w:t>机器人需要背靠背放置</w:t>
      </w:r>
      <w:r w:rsidR="005A1A97">
        <w:rPr>
          <w:rFonts w:ascii="仿宋" w:eastAsia="仿宋" w:hAnsi="仿宋" w:hint="eastAsia"/>
          <w:sz w:val="28"/>
          <w:szCs w:val="28"/>
        </w:rPr>
        <w:t>到升降台上</w:t>
      </w:r>
      <w:r w:rsidR="00F50E6F" w:rsidRPr="00373601">
        <w:rPr>
          <w:rFonts w:ascii="仿宋" w:eastAsia="仿宋" w:hAnsi="仿宋" w:hint="eastAsia"/>
          <w:sz w:val="28"/>
          <w:szCs w:val="28"/>
        </w:rPr>
        <w:t>，</w:t>
      </w:r>
      <w:r w:rsidRPr="00373601">
        <w:rPr>
          <w:rFonts w:ascii="仿宋" w:eastAsia="仿宋" w:hAnsi="仿宋" w:hint="eastAsia"/>
          <w:sz w:val="28"/>
          <w:szCs w:val="28"/>
        </w:rPr>
        <w:t>升降台会自动落下，机器人可以开始比赛。</w:t>
      </w:r>
    </w:p>
    <w:p w14:paraId="214EC99E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2.空间设置</w:t>
      </w:r>
    </w:p>
    <w:p w14:paraId="66996978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在赛场地图边界以外需要留有宽度大于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/>
          <w:sz w:val="28"/>
          <w:szCs w:val="28"/>
        </w:rPr>
        <w:t>cm 的空间，在这个空间内，除了参赛队员启动机器人比赛和裁判判罚时进入，其他时间</w:t>
      </w:r>
      <w:r>
        <w:rPr>
          <w:rFonts w:ascii="仿宋" w:eastAsia="仿宋" w:hAnsi="仿宋" w:hint="eastAsia"/>
          <w:sz w:val="28"/>
          <w:szCs w:val="28"/>
        </w:rPr>
        <w:t>任何人、任何物体不得入内</w:t>
      </w:r>
      <w:r>
        <w:rPr>
          <w:rFonts w:ascii="仿宋" w:eastAsia="仿宋" w:hAnsi="仿宋"/>
          <w:sz w:val="28"/>
          <w:szCs w:val="28"/>
        </w:rPr>
        <w:t>，以防干扰比赛。</w:t>
      </w:r>
      <w:r>
        <w:rPr>
          <w:rFonts w:ascii="仿宋" w:eastAsia="仿宋" w:hAnsi="仿宋" w:hint="eastAsia"/>
          <w:sz w:val="28"/>
          <w:szCs w:val="28"/>
        </w:rPr>
        <w:t>如有发现信号干扰设备或有类似意图的设备，本队将被取消本次比赛的成绩和比赛资格。</w:t>
      </w:r>
    </w:p>
    <w:p w14:paraId="26700DD7" w14:textId="116C14D8" w:rsidR="00715968" w:rsidRDefault="003E5745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六</w:t>
      </w:r>
      <w:r w:rsidR="001D47BF">
        <w:rPr>
          <w:rFonts w:ascii="仿宋" w:hAnsi="仿宋" w:hint="eastAsia"/>
        </w:rPr>
        <w:t>、竞赛规则</w:t>
      </w:r>
    </w:p>
    <w:p w14:paraId="33CFC480" w14:textId="77777777" w:rsidR="00715968" w:rsidRDefault="001D47BF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（一）机器人设计规范</w:t>
      </w:r>
    </w:p>
    <w:p w14:paraId="44B242B5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1.机器人最终尺寸(包括伸缩尺寸)不可超过25cm×25cm×25cm，重量不可超过1000g。</w:t>
      </w:r>
    </w:p>
    <w:p w14:paraId="05B5FC4A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2.机器人必须自主运行，禁止任何可遥控功能。</w:t>
      </w:r>
    </w:p>
    <w:p w14:paraId="319C50E4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>不能将</w:t>
      </w:r>
      <w:r>
        <w:rPr>
          <w:rFonts w:ascii="仿宋" w:eastAsia="仿宋" w:hAnsi="仿宋" w:hint="eastAsia"/>
          <w:sz w:val="28"/>
          <w:szCs w:val="28"/>
        </w:rPr>
        <w:t>信号</w:t>
      </w:r>
      <w:r>
        <w:rPr>
          <w:rFonts w:ascii="仿宋" w:eastAsia="仿宋" w:hAnsi="仿宋"/>
          <w:sz w:val="28"/>
          <w:szCs w:val="28"/>
        </w:rPr>
        <w:t>干扰设备</w:t>
      </w:r>
      <w:r>
        <w:rPr>
          <w:rFonts w:ascii="仿宋" w:eastAsia="仿宋" w:hAnsi="仿宋" w:hint="eastAsia"/>
          <w:sz w:val="28"/>
          <w:szCs w:val="28"/>
        </w:rPr>
        <w:t>装备在</w:t>
      </w:r>
      <w:r>
        <w:rPr>
          <w:rFonts w:ascii="仿宋" w:eastAsia="仿宋" w:hAnsi="仿宋"/>
          <w:sz w:val="28"/>
          <w:szCs w:val="28"/>
        </w:rPr>
        <w:t>机器人上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不能以任何方式干扰对方传感器，不能故意对车身涂反光度低的颜色，也不能用反光度低的材料包裹或安装吸收红外线等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装置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4D80289" w14:textId="05CCD65F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4.机器人一律使用组委会指定的</w:t>
      </w:r>
      <w:proofErr w:type="spellStart"/>
      <w:r>
        <w:rPr>
          <w:rFonts w:ascii="仿宋" w:eastAsia="仿宋" w:hAnsi="仿宋" w:hint="eastAsia"/>
          <w:sz w:val="28"/>
          <w:szCs w:val="28"/>
        </w:rPr>
        <w:t>mCookie</w:t>
      </w:r>
      <w:proofErr w:type="spellEnd"/>
      <w:r>
        <w:rPr>
          <w:rFonts w:ascii="仿宋" w:eastAsia="仿宋" w:hAnsi="仿宋" w:hint="eastAsia"/>
          <w:sz w:val="28"/>
          <w:szCs w:val="28"/>
        </w:rPr>
        <w:t>“</w:t>
      </w:r>
      <w:r w:rsidR="00F40151" w:rsidRPr="001161D4">
        <w:rPr>
          <w:rFonts w:ascii="仿宋" w:eastAsia="仿宋" w:hAnsi="仿宋" w:hint="eastAsia"/>
          <w:sz w:val="28"/>
          <w:szCs w:val="28"/>
        </w:rPr>
        <w:t>机器人格斗</w:t>
      </w:r>
      <w:r>
        <w:rPr>
          <w:rFonts w:ascii="仿宋" w:eastAsia="仿宋" w:hAnsi="仿宋" w:hint="eastAsia"/>
          <w:sz w:val="28"/>
          <w:szCs w:val="28"/>
        </w:rPr>
        <w:t>”套件作为基础，电子部分必须使用美科科技的系列产品进行改装，而其他结构及外观等部分不限制材料，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但是电机、车轮、电池必须</w:t>
      </w:r>
      <w:r w:rsidRPr="00DC4978">
        <w:rPr>
          <w:rFonts w:ascii="仿宋" w:eastAsia="仿宋" w:hAnsi="仿宋"/>
          <w:spacing w:val="2"/>
          <w:sz w:val="28"/>
          <w:szCs w:val="28"/>
        </w:rPr>
        <w:t>使用官方指定的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，</w:t>
      </w:r>
      <w:r w:rsidRPr="00DC4978">
        <w:rPr>
          <w:rFonts w:ascii="仿宋" w:eastAsia="仿宋" w:hAnsi="仿宋"/>
          <w:spacing w:val="2"/>
          <w:sz w:val="28"/>
          <w:szCs w:val="28"/>
        </w:rPr>
        <w:t>且不得对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官方指定材料</w:t>
      </w:r>
      <w:r w:rsidRPr="00DC4978">
        <w:rPr>
          <w:rFonts w:ascii="仿宋" w:eastAsia="仿宋" w:hAnsi="仿宋"/>
          <w:spacing w:val="2"/>
          <w:sz w:val="28"/>
          <w:szCs w:val="28"/>
        </w:rPr>
        <w:t>进行任何改装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，也不可使用电池升压模块。</w:t>
      </w:r>
    </w:p>
    <w:p w14:paraId="7DE61516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5.机器人禁止安装专门用于破坏擂台赛场场地的部件，禁止安装</w:t>
      </w:r>
      <w:r>
        <w:rPr>
          <w:rFonts w:ascii="仿宋" w:eastAsia="仿宋" w:hAnsi="仿宋" w:hint="eastAsia"/>
          <w:sz w:val="28"/>
          <w:szCs w:val="28"/>
        </w:rPr>
        <w:lastRenderedPageBreak/>
        <w:t>专门用于</w:t>
      </w:r>
      <w:r>
        <w:rPr>
          <w:rFonts w:ascii="仿宋" w:eastAsia="仿宋" w:hAnsi="仿宋"/>
          <w:sz w:val="28"/>
          <w:szCs w:val="28"/>
        </w:rPr>
        <w:t>破坏</w:t>
      </w:r>
      <w:r>
        <w:rPr>
          <w:rFonts w:ascii="仿宋" w:eastAsia="仿宋" w:hAnsi="仿宋" w:hint="eastAsia"/>
          <w:sz w:val="28"/>
          <w:szCs w:val="28"/>
        </w:rPr>
        <w:t>擂主机器人</w:t>
      </w:r>
      <w:r>
        <w:rPr>
          <w:rFonts w:ascii="仿宋" w:eastAsia="仿宋" w:hAnsi="仿宋"/>
          <w:sz w:val="28"/>
          <w:szCs w:val="28"/>
        </w:rPr>
        <w:t>的部件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EC3EC97" w14:textId="23DE8F2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6.编程软件必须使用</w:t>
      </w:r>
      <w:proofErr w:type="spellStart"/>
      <w:r w:rsidR="000D4E26">
        <w:rPr>
          <w:rFonts w:ascii="仿宋" w:eastAsia="仿宋" w:hAnsi="仿宋" w:hint="eastAsia"/>
          <w:sz w:val="28"/>
          <w:szCs w:val="28"/>
        </w:rPr>
        <w:t>Arduino</w:t>
      </w:r>
      <w:proofErr w:type="spellEnd"/>
      <w:r w:rsidR="000D4E26">
        <w:rPr>
          <w:rFonts w:ascii="仿宋" w:eastAsia="仿宋" w:hAnsi="仿宋"/>
          <w:sz w:val="28"/>
          <w:szCs w:val="28"/>
        </w:rPr>
        <w:t xml:space="preserve"> </w:t>
      </w:r>
      <w:r w:rsidR="000D4E26">
        <w:rPr>
          <w:rFonts w:ascii="仿宋" w:eastAsia="仿宋" w:hAnsi="仿宋" w:hint="eastAsia"/>
          <w:sz w:val="28"/>
          <w:szCs w:val="28"/>
        </w:rPr>
        <w:t>IDE或者基于Scratch</w:t>
      </w:r>
      <w:r w:rsidR="00366337">
        <w:rPr>
          <w:rFonts w:ascii="仿宋" w:eastAsia="仿宋" w:hAnsi="仿宋" w:hint="eastAsia"/>
          <w:sz w:val="28"/>
          <w:szCs w:val="28"/>
        </w:rPr>
        <w:t>的</w:t>
      </w:r>
      <w:r w:rsidR="000D4E26">
        <w:rPr>
          <w:rFonts w:ascii="仿宋" w:eastAsia="仿宋" w:hAnsi="仿宋" w:hint="eastAsia"/>
          <w:sz w:val="28"/>
          <w:szCs w:val="28"/>
        </w:rPr>
        <w:t>可视化编程软件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D5869F2" w14:textId="77777777" w:rsidR="00715968" w:rsidRDefault="001D47BF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（二）组别区分</w:t>
      </w:r>
    </w:p>
    <w:p w14:paraId="03E543F5" w14:textId="2BA69769" w:rsidR="00715968" w:rsidRPr="002448D3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1.小学组：距离检测系统只能使用红外探测模块，或者不使用</w:t>
      </w:r>
      <w:r w:rsidR="001161D4">
        <w:rPr>
          <w:rFonts w:ascii="仿宋" w:eastAsia="仿宋" w:hAnsi="仿宋" w:hint="eastAsia"/>
          <w:sz w:val="28"/>
          <w:szCs w:val="28"/>
        </w:rPr>
        <w:t>，</w:t>
      </w:r>
      <w:r w:rsidRPr="002448D3">
        <w:rPr>
          <w:rFonts w:ascii="仿宋" w:eastAsia="仿宋" w:hAnsi="仿宋" w:hint="eastAsia"/>
          <w:sz w:val="28"/>
          <w:szCs w:val="28"/>
        </w:rPr>
        <w:t>编程使用基于Scratch</w:t>
      </w:r>
      <w:r w:rsidR="001161D4">
        <w:rPr>
          <w:rFonts w:ascii="仿宋" w:eastAsia="仿宋" w:hAnsi="仿宋" w:hint="eastAsia"/>
          <w:sz w:val="28"/>
          <w:szCs w:val="28"/>
        </w:rPr>
        <w:t>的</w:t>
      </w:r>
      <w:r w:rsidRPr="002448D3">
        <w:rPr>
          <w:rFonts w:ascii="仿宋" w:eastAsia="仿宋" w:hAnsi="仿宋" w:hint="eastAsia"/>
          <w:sz w:val="28"/>
          <w:szCs w:val="28"/>
        </w:rPr>
        <w:t>可视化编程软件。</w:t>
      </w:r>
    </w:p>
    <w:p w14:paraId="0D6CB5B8" w14:textId="310B520A" w:rsidR="00715968" w:rsidRPr="002448D3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 w:rsidRPr="002448D3">
        <w:rPr>
          <w:rFonts w:ascii="仿宋" w:eastAsia="仿宋" w:hAnsi="仿宋" w:hint="eastAsia"/>
          <w:sz w:val="28"/>
          <w:szCs w:val="28"/>
        </w:rPr>
        <w:t>2.初中组：距离检测系统只能使用红外探测模块或者光线距离传感器，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或者不使用，编程使用IDE或者基于Scratch</w:t>
      </w:r>
      <w:r w:rsidR="001161D4" w:rsidRPr="00DC4978">
        <w:rPr>
          <w:rFonts w:ascii="仿宋" w:eastAsia="仿宋" w:hAnsi="仿宋" w:hint="eastAsia"/>
          <w:spacing w:val="2"/>
          <w:sz w:val="28"/>
          <w:szCs w:val="28"/>
        </w:rPr>
        <w:t>的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可视化编程软件。</w:t>
      </w:r>
    </w:p>
    <w:p w14:paraId="1E8411A9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3.高中组：距离检测系统</w:t>
      </w:r>
      <w:r w:rsidR="000D4E26" w:rsidRPr="000311D4">
        <w:rPr>
          <w:rFonts w:ascii="仿宋" w:eastAsia="仿宋" w:hAnsi="仿宋" w:hint="eastAsia"/>
          <w:sz w:val="28"/>
          <w:szCs w:val="28"/>
        </w:rPr>
        <w:t>必须</w:t>
      </w:r>
      <w:r w:rsidRPr="000311D4">
        <w:rPr>
          <w:rFonts w:ascii="仿宋" w:eastAsia="仿宋" w:hAnsi="仿宋" w:hint="eastAsia"/>
          <w:sz w:val="28"/>
          <w:szCs w:val="28"/>
        </w:rPr>
        <w:t>使用</w:t>
      </w:r>
      <w:proofErr w:type="spellStart"/>
      <w:r>
        <w:rPr>
          <w:rFonts w:ascii="仿宋" w:eastAsia="仿宋" w:hAnsi="仿宋" w:hint="eastAsia"/>
          <w:sz w:val="28"/>
          <w:szCs w:val="28"/>
        </w:rPr>
        <w:t>MicroMV</w:t>
      </w:r>
      <w:proofErr w:type="spellEnd"/>
      <w:r>
        <w:rPr>
          <w:rFonts w:ascii="仿宋" w:eastAsia="仿宋" w:hAnsi="仿宋" w:hint="eastAsia"/>
          <w:sz w:val="28"/>
          <w:szCs w:val="28"/>
        </w:rPr>
        <w:t>，编程使用IDE。</w:t>
      </w:r>
    </w:p>
    <w:p w14:paraId="4BA6549D" w14:textId="77777777" w:rsidR="00715968" w:rsidRDefault="001D47BF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（三）竞赛时长</w:t>
      </w:r>
    </w:p>
    <w:p w14:paraId="4708EB2B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1.现场编程、场地测试、程序调试：90分钟/组别。（可提前拼装模型）</w:t>
      </w:r>
    </w:p>
    <w:p w14:paraId="3C32AC2F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2.比赛时间：1分钟/组别。</w:t>
      </w:r>
    </w:p>
    <w:p w14:paraId="7F045F90" w14:textId="77777777" w:rsidR="00715968" w:rsidRDefault="001D47BF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（四）机器人运行</w:t>
      </w:r>
    </w:p>
    <w:p w14:paraId="65D30501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1.机器人</w:t>
      </w:r>
      <w:r w:rsidR="002D5450">
        <w:rPr>
          <w:rFonts w:ascii="仿宋" w:eastAsia="仿宋" w:hAnsi="仿宋" w:hint="eastAsia"/>
          <w:sz w:val="28"/>
          <w:szCs w:val="28"/>
        </w:rPr>
        <w:t>放置到升降台</w:t>
      </w:r>
      <w:r>
        <w:rPr>
          <w:rFonts w:ascii="仿宋" w:eastAsia="仿宋" w:hAnsi="仿宋" w:hint="eastAsia"/>
          <w:sz w:val="28"/>
          <w:szCs w:val="28"/>
        </w:rPr>
        <w:t>之前须</w:t>
      </w:r>
      <w:r w:rsidR="002D5450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静止</w:t>
      </w:r>
      <w:r w:rsidR="002D5450">
        <w:rPr>
          <w:rFonts w:ascii="仿宋" w:eastAsia="仿宋" w:hAnsi="仿宋" w:hint="eastAsia"/>
          <w:sz w:val="28"/>
          <w:szCs w:val="28"/>
        </w:rPr>
        <w:t>状态</w:t>
      </w:r>
      <w:r>
        <w:rPr>
          <w:rFonts w:ascii="仿宋" w:eastAsia="仿宋" w:hAnsi="仿宋" w:hint="eastAsia"/>
          <w:sz w:val="28"/>
          <w:szCs w:val="28"/>
        </w:rPr>
        <w:t>，允许采用按下开关的方式进行启动。</w:t>
      </w:r>
    </w:p>
    <w:p w14:paraId="6B73F491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2.在挑战赛进行过程中无暂停。</w:t>
      </w:r>
    </w:p>
    <w:p w14:paraId="5A7A4C85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3.比赛过程中不得更换机器人，不可以对机器人软硬件进行变更。</w:t>
      </w:r>
    </w:p>
    <w:p w14:paraId="20D66F3F" w14:textId="77777777" w:rsidR="00715968" w:rsidRDefault="001D47BF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（五）比赛结束</w:t>
      </w:r>
    </w:p>
    <w:p w14:paraId="5D769110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1.规定时间内，</w:t>
      </w:r>
      <w:r w:rsidRPr="00851AD0">
        <w:rPr>
          <w:rFonts w:ascii="仿宋" w:eastAsia="仿宋" w:hAnsi="仿宋" w:hint="eastAsia"/>
          <w:sz w:val="28"/>
          <w:szCs w:val="28"/>
        </w:rPr>
        <w:t>挑战者机器人</w:t>
      </w:r>
      <w:r>
        <w:rPr>
          <w:rFonts w:ascii="仿宋" w:eastAsia="仿宋" w:hAnsi="仿宋" w:hint="eastAsia"/>
          <w:sz w:val="28"/>
          <w:szCs w:val="28"/>
        </w:rPr>
        <w:t>被推出界外。</w:t>
      </w:r>
    </w:p>
    <w:p w14:paraId="28A7F01A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2.规定时间内，</w:t>
      </w:r>
      <w:r w:rsidRPr="00851AD0">
        <w:rPr>
          <w:rFonts w:ascii="仿宋" w:eastAsia="仿宋" w:hAnsi="仿宋" w:hint="eastAsia"/>
          <w:sz w:val="28"/>
          <w:szCs w:val="28"/>
        </w:rPr>
        <w:t>擂主机器人</w:t>
      </w:r>
      <w:r>
        <w:rPr>
          <w:rFonts w:ascii="仿宋" w:eastAsia="仿宋" w:hAnsi="仿宋" w:hint="eastAsia"/>
          <w:sz w:val="28"/>
          <w:szCs w:val="28"/>
        </w:rPr>
        <w:t>被推出界外。</w:t>
      </w:r>
    </w:p>
    <w:p w14:paraId="4DB2CE64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3.规定时间内，没有机器人被推出界外。</w:t>
      </w:r>
    </w:p>
    <w:p w14:paraId="5FA4ADF7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851AD0">
        <w:rPr>
          <w:rFonts w:ascii="仿宋" w:eastAsia="仿宋" w:hAnsi="仿宋" w:hint="eastAsia"/>
          <w:sz w:val="28"/>
          <w:szCs w:val="28"/>
        </w:rPr>
        <w:t>规定时间内，挑战者或</w:t>
      </w:r>
      <w:r>
        <w:rPr>
          <w:rFonts w:ascii="仿宋" w:eastAsia="仿宋" w:hAnsi="仿宋" w:hint="eastAsia"/>
          <w:sz w:val="28"/>
          <w:szCs w:val="28"/>
        </w:rPr>
        <w:t>擂主机器人结构脱落，无法继续比赛。</w:t>
      </w:r>
    </w:p>
    <w:p w14:paraId="4BB2BC30" w14:textId="77777777" w:rsidR="00715968" w:rsidRDefault="001D47BF">
      <w:pPr>
        <w:pStyle w:val="3"/>
        <w:ind w:firstLine="562"/>
        <w:rPr>
          <w:rFonts w:ascii="仿宋" w:hAnsi="仿宋"/>
        </w:rPr>
      </w:pPr>
      <w:r>
        <w:rPr>
          <w:rFonts w:ascii="仿宋" w:hAnsi="仿宋" w:hint="eastAsia"/>
        </w:rPr>
        <w:t>（六）取消比赛资格</w:t>
      </w:r>
    </w:p>
    <w:p w14:paraId="22EA6703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1.参赛队伍迟到5分钟以上。</w:t>
      </w:r>
    </w:p>
    <w:p w14:paraId="157EB54F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2.比赛过程中故意踏入比赛空间，影响比赛秩序。</w:t>
      </w:r>
    </w:p>
    <w:p w14:paraId="38FE5BA9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3.使用信号干扰设备。</w:t>
      </w:r>
    </w:p>
    <w:p w14:paraId="110F3292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4.不听从裁判指挥。</w:t>
      </w:r>
    </w:p>
    <w:p w14:paraId="0F13CC28" w14:textId="08CFEFA8" w:rsidR="00715968" w:rsidRDefault="003E5745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七</w:t>
      </w:r>
      <w:r w:rsidR="001D47BF">
        <w:rPr>
          <w:rFonts w:ascii="仿宋" w:hAnsi="仿宋" w:hint="eastAsia"/>
        </w:rPr>
        <w:t>、评分标准</w:t>
      </w:r>
    </w:p>
    <w:p w14:paraId="38FB74A7" w14:textId="2C165950" w:rsidR="002A0DA5" w:rsidRPr="001F112C" w:rsidRDefault="001D47BF" w:rsidP="002A0DA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1.挑战者</w:t>
      </w:r>
      <w:r w:rsidR="0071526C">
        <w:rPr>
          <w:rFonts w:ascii="仿宋" w:eastAsia="仿宋" w:hAnsi="仿宋" w:hint="eastAsia"/>
          <w:sz w:val="28"/>
          <w:szCs w:val="28"/>
        </w:rPr>
        <w:t>机器人</w:t>
      </w:r>
      <w:r w:rsidR="0071526C" w:rsidRPr="00092B1E">
        <w:rPr>
          <w:rFonts w:ascii="仿宋" w:eastAsia="仿宋" w:hAnsi="仿宋" w:hint="eastAsia"/>
          <w:sz w:val="28"/>
          <w:szCs w:val="28"/>
        </w:rPr>
        <w:t>1分钟之内</w:t>
      </w:r>
      <w:r>
        <w:rPr>
          <w:rFonts w:ascii="仿宋" w:eastAsia="仿宋" w:hAnsi="仿宋" w:hint="eastAsia"/>
          <w:sz w:val="28"/>
          <w:szCs w:val="28"/>
        </w:rPr>
        <w:t>把擂主</w:t>
      </w:r>
      <w:r w:rsidR="0071526C">
        <w:rPr>
          <w:rFonts w:ascii="仿宋" w:eastAsia="仿宋" w:hAnsi="仿宋" w:hint="eastAsia"/>
          <w:sz w:val="28"/>
          <w:szCs w:val="28"/>
        </w:rPr>
        <w:t>机器人</w:t>
      </w:r>
      <w:r>
        <w:rPr>
          <w:rFonts w:ascii="仿宋" w:eastAsia="仿宋" w:hAnsi="仿宋" w:hint="eastAsia"/>
          <w:sz w:val="28"/>
          <w:szCs w:val="28"/>
        </w:rPr>
        <w:t>推出</w:t>
      </w:r>
      <w:r w:rsidR="00373601">
        <w:rPr>
          <w:rFonts w:ascii="仿宋" w:eastAsia="仿宋" w:hAnsi="仿宋" w:hint="eastAsia"/>
          <w:sz w:val="28"/>
          <w:szCs w:val="28"/>
        </w:rPr>
        <w:t>界</w:t>
      </w:r>
      <w:r>
        <w:rPr>
          <w:rFonts w:ascii="仿宋" w:eastAsia="仿宋" w:hAnsi="仿宋" w:hint="eastAsia"/>
          <w:sz w:val="28"/>
          <w:szCs w:val="28"/>
        </w:rPr>
        <w:t>外，</w:t>
      </w:r>
      <w:r w:rsidR="002D5450" w:rsidRPr="001F112C">
        <w:rPr>
          <w:rFonts w:ascii="仿宋" w:eastAsia="仿宋" w:hAnsi="仿宋" w:hint="eastAsia"/>
          <w:sz w:val="28"/>
          <w:szCs w:val="28"/>
        </w:rPr>
        <w:t>参赛队伍</w:t>
      </w:r>
      <w:r w:rsidRPr="001F112C">
        <w:rPr>
          <w:rFonts w:ascii="仿宋" w:eastAsia="仿宋" w:hAnsi="仿宋" w:hint="eastAsia"/>
          <w:sz w:val="28"/>
          <w:szCs w:val="28"/>
        </w:rPr>
        <w:t>记</w:t>
      </w:r>
      <w:r w:rsidR="00F840F9" w:rsidRPr="001F112C">
        <w:rPr>
          <w:rFonts w:ascii="仿宋" w:eastAsia="仿宋" w:hAnsi="仿宋" w:hint="eastAsia"/>
          <w:sz w:val="28"/>
          <w:szCs w:val="28"/>
        </w:rPr>
        <w:t>5</w:t>
      </w:r>
      <w:r w:rsidRPr="001F112C">
        <w:rPr>
          <w:rFonts w:ascii="仿宋" w:eastAsia="仿宋" w:hAnsi="仿宋" w:hint="eastAsia"/>
          <w:sz w:val="28"/>
          <w:szCs w:val="28"/>
        </w:rPr>
        <w:t>分。</w:t>
      </w:r>
      <w:r w:rsidR="00F840F9" w:rsidRPr="001F112C">
        <w:rPr>
          <w:rFonts w:ascii="仿宋" w:eastAsia="仿宋" w:hAnsi="仿宋" w:hint="eastAsia"/>
          <w:sz w:val="28"/>
          <w:szCs w:val="28"/>
        </w:rPr>
        <w:t>分数相同</w:t>
      </w:r>
      <w:r w:rsidR="00373601" w:rsidRPr="001F112C">
        <w:rPr>
          <w:rFonts w:ascii="仿宋" w:eastAsia="仿宋" w:hAnsi="仿宋" w:hint="eastAsia"/>
          <w:sz w:val="28"/>
          <w:szCs w:val="28"/>
        </w:rPr>
        <w:t>的队伍</w:t>
      </w:r>
      <w:r w:rsidR="00F840F9" w:rsidRPr="001F112C">
        <w:rPr>
          <w:rFonts w:ascii="仿宋" w:eastAsia="仿宋" w:hAnsi="仿宋" w:hint="eastAsia"/>
          <w:sz w:val="28"/>
          <w:szCs w:val="28"/>
        </w:rPr>
        <w:t>，以时间短者</w:t>
      </w:r>
      <w:r w:rsidR="002A0DA5" w:rsidRPr="001F112C">
        <w:rPr>
          <w:rFonts w:ascii="仿宋" w:eastAsia="仿宋" w:hAnsi="仿宋" w:hint="eastAsia"/>
          <w:sz w:val="28"/>
          <w:szCs w:val="28"/>
        </w:rPr>
        <w:t>排名靠前。</w:t>
      </w:r>
    </w:p>
    <w:p w14:paraId="5E87DE9D" w14:textId="7C749D00" w:rsidR="00715968" w:rsidRPr="001F112C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112C">
        <w:rPr>
          <w:rFonts w:ascii="仿宋" w:eastAsia="仿宋" w:hAnsi="仿宋" w:hint="eastAsia"/>
          <w:sz w:val="28"/>
          <w:szCs w:val="28"/>
        </w:rPr>
        <w:t>2.挑战者</w:t>
      </w:r>
      <w:r w:rsidR="0071526C" w:rsidRPr="001F112C">
        <w:rPr>
          <w:rFonts w:ascii="仿宋" w:eastAsia="仿宋" w:hAnsi="仿宋" w:hint="eastAsia"/>
          <w:sz w:val="28"/>
          <w:szCs w:val="28"/>
        </w:rPr>
        <w:t>机器人</w:t>
      </w:r>
      <w:r w:rsidRPr="001F112C">
        <w:rPr>
          <w:rFonts w:ascii="仿宋" w:eastAsia="仿宋" w:hAnsi="仿宋" w:hint="eastAsia"/>
          <w:sz w:val="28"/>
          <w:szCs w:val="28"/>
        </w:rPr>
        <w:t>在1分钟之内没有把擂主</w:t>
      </w:r>
      <w:r w:rsidR="0071526C" w:rsidRPr="001F112C">
        <w:rPr>
          <w:rFonts w:ascii="仿宋" w:eastAsia="仿宋" w:hAnsi="仿宋" w:hint="eastAsia"/>
          <w:sz w:val="28"/>
          <w:szCs w:val="28"/>
        </w:rPr>
        <w:t>机器人</w:t>
      </w:r>
      <w:r w:rsidRPr="001F112C">
        <w:rPr>
          <w:rFonts w:ascii="仿宋" w:eastAsia="仿宋" w:hAnsi="仿宋" w:hint="eastAsia"/>
          <w:sz w:val="28"/>
          <w:szCs w:val="28"/>
        </w:rPr>
        <w:t>推出</w:t>
      </w:r>
      <w:r w:rsidR="00373601" w:rsidRPr="001F112C">
        <w:rPr>
          <w:rFonts w:ascii="仿宋" w:eastAsia="仿宋" w:hAnsi="仿宋" w:hint="eastAsia"/>
          <w:sz w:val="28"/>
          <w:szCs w:val="28"/>
        </w:rPr>
        <w:t>界外</w:t>
      </w:r>
      <w:r w:rsidRPr="001F112C">
        <w:rPr>
          <w:rFonts w:ascii="仿宋" w:eastAsia="仿宋" w:hAnsi="仿宋" w:hint="eastAsia"/>
          <w:sz w:val="28"/>
          <w:szCs w:val="28"/>
        </w:rPr>
        <w:t>，</w:t>
      </w:r>
      <w:r w:rsidR="002A0DA5" w:rsidRPr="001F112C">
        <w:rPr>
          <w:rFonts w:ascii="仿宋" w:eastAsia="仿宋" w:hAnsi="仿宋" w:hint="eastAsia"/>
          <w:sz w:val="28"/>
          <w:szCs w:val="28"/>
        </w:rPr>
        <w:t>同时也没有被擂主机器人推出</w:t>
      </w:r>
      <w:r w:rsidR="00373601" w:rsidRPr="001F112C">
        <w:rPr>
          <w:rFonts w:ascii="仿宋" w:eastAsia="仿宋" w:hAnsi="仿宋" w:hint="eastAsia"/>
          <w:sz w:val="28"/>
          <w:szCs w:val="28"/>
        </w:rPr>
        <w:t>界</w:t>
      </w:r>
      <w:r w:rsidR="002A0DA5" w:rsidRPr="001F112C">
        <w:rPr>
          <w:rFonts w:ascii="仿宋" w:eastAsia="仿宋" w:hAnsi="仿宋" w:hint="eastAsia"/>
          <w:sz w:val="28"/>
          <w:szCs w:val="28"/>
        </w:rPr>
        <w:t>外，</w:t>
      </w:r>
      <w:r w:rsidR="002D5450" w:rsidRPr="001F112C">
        <w:rPr>
          <w:rFonts w:ascii="仿宋" w:eastAsia="仿宋" w:hAnsi="仿宋" w:hint="eastAsia"/>
          <w:sz w:val="28"/>
          <w:szCs w:val="28"/>
        </w:rPr>
        <w:t>参赛队伍</w:t>
      </w:r>
      <w:r w:rsidRPr="001F112C">
        <w:rPr>
          <w:rFonts w:ascii="仿宋" w:eastAsia="仿宋" w:hAnsi="仿宋" w:hint="eastAsia"/>
          <w:sz w:val="28"/>
          <w:szCs w:val="28"/>
        </w:rPr>
        <w:t>记</w:t>
      </w:r>
      <w:r w:rsidR="002A0DA5" w:rsidRPr="001F112C">
        <w:rPr>
          <w:rFonts w:ascii="仿宋" w:eastAsia="仿宋" w:hAnsi="仿宋" w:hint="eastAsia"/>
          <w:sz w:val="28"/>
          <w:szCs w:val="28"/>
        </w:rPr>
        <w:t>4</w:t>
      </w:r>
      <w:r w:rsidRPr="001F112C">
        <w:rPr>
          <w:rFonts w:ascii="仿宋" w:eastAsia="仿宋" w:hAnsi="仿宋" w:hint="eastAsia"/>
          <w:sz w:val="28"/>
          <w:szCs w:val="28"/>
        </w:rPr>
        <w:t>分。</w:t>
      </w:r>
      <w:r w:rsidR="002A0DA5" w:rsidRPr="001F112C">
        <w:rPr>
          <w:rFonts w:ascii="仿宋" w:eastAsia="仿宋" w:hAnsi="仿宋" w:hint="eastAsia"/>
          <w:sz w:val="28"/>
          <w:szCs w:val="28"/>
        </w:rPr>
        <w:t>分数相同</w:t>
      </w:r>
      <w:r w:rsidR="00373601" w:rsidRPr="001F112C">
        <w:rPr>
          <w:rFonts w:ascii="仿宋" w:eastAsia="仿宋" w:hAnsi="仿宋" w:hint="eastAsia"/>
          <w:sz w:val="28"/>
          <w:szCs w:val="28"/>
        </w:rPr>
        <w:t>的</w:t>
      </w:r>
      <w:r w:rsidR="002A0DA5" w:rsidRPr="001F112C">
        <w:rPr>
          <w:rFonts w:ascii="仿宋" w:eastAsia="仿宋" w:hAnsi="仿宋" w:hint="eastAsia"/>
          <w:sz w:val="28"/>
          <w:szCs w:val="28"/>
        </w:rPr>
        <w:t>队伍，以</w:t>
      </w:r>
      <w:r w:rsidR="00373601" w:rsidRPr="001F112C">
        <w:rPr>
          <w:rFonts w:ascii="仿宋" w:eastAsia="仿宋" w:hAnsi="仿宋" w:hint="eastAsia"/>
          <w:sz w:val="28"/>
          <w:szCs w:val="28"/>
        </w:rPr>
        <w:t>机器人</w:t>
      </w:r>
      <w:r w:rsidR="002A0DA5" w:rsidRPr="001F112C">
        <w:rPr>
          <w:rFonts w:ascii="仿宋" w:eastAsia="仿宋" w:hAnsi="仿宋" w:hint="eastAsia"/>
          <w:sz w:val="28"/>
          <w:szCs w:val="28"/>
        </w:rPr>
        <w:t>重量轻者排名靠前。</w:t>
      </w:r>
    </w:p>
    <w:p w14:paraId="1D741916" w14:textId="403C2089" w:rsidR="00715968" w:rsidRPr="001F112C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112C">
        <w:rPr>
          <w:rFonts w:ascii="仿宋" w:eastAsia="仿宋" w:hAnsi="仿宋" w:hint="eastAsia"/>
          <w:sz w:val="28"/>
          <w:szCs w:val="28"/>
        </w:rPr>
        <w:t>3.</w:t>
      </w:r>
      <w:r w:rsidR="002A0DA5" w:rsidRPr="001F112C">
        <w:rPr>
          <w:rFonts w:ascii="仿宋" w:eastAsia="仿宋" w:hAnsi="仿宋" w:hint="eastAsia"/>
          <w:sz w:val="28"/>
          <w:szCs w:val="28"/>
        </w:rPr>
        <w:t>因为挑战者机器人结构脱落，导致擂主机器人无法正常运行的情况下，参赛队伍记3分，分数相同</w:t>
      </w:r>
      <w:r w:rsidR="00373601" w:rsidRPr="001F112C">
        <w:rPr>
          <w:rFonts w:ascii="仿宋" w:eastAsia="仿宋" w:hAnsi="仿宋" w:hint="eastAsia"/>
          <w:sz w:val="28"/>
          <w:szCs w:val="28"/>
        </w:rPr>
        <w:t>的</w:t>
      </w:r>
      <w:r w:rsidR="002A0DA5" w:rsidRPr="001F112C">
        <w:rPr>
          <w:rFonts w:ascii="仿宋" w:eastAsia="仿宋" w:hAnsi="仿宋" w:hint="eastAsia"/>
          <w:sz w:val="28"/>
          <w:szCs w:val="28"/>
        </w:rPr>
        <w:t>队伍，以时间短者排名靠前。</w:t>
      </w:r>
    </w:p>
    <w:p w14:paraId="09F311A0" w14:textId="534631B5" w:rsidR="00715968" w:rsidRPr="001F112C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112C">
        <w:rPr>
          <w:rFonts w:ascii="仿宋" w:eastAsia="仿宋" w:hAnsi="仿宋" w:hint="eastAsia"/>
          <w:sz w:val="28"/>
          <w:szCs w:val="28"/>
        </w:rPr>
        <w:t>4.</w:t>
      </w:r>
      <w:r w:rsidR="002A0DA5" w:rsidRPr="001F112C">
        <w:rPr>
          <w:rFonts w:ascii="仿宋" w:eastAsia="仿宋" w:hAnsi="仿宋" w:hint="eastAsia"/>
          <w:sz w:val="28"/>
          <w:szCs w:val="28"/>
        </w:rPr>
        <w:t>因为擂主机器人</w:t>
      </w:r>
      <w:r w:rsidR="00373601" w:rsidRPr="001F112C">
        <w:rPr>
          <w:rFonts w:ascii="仿宋" w:eastAsia="仿宋" w:hAnsi="仿宋" w:hint="eastAsia"/>
          <w:sz w:val="28"/>
          <w:szCs w:val="28"/>
        </w:rPr>
        <w:t>结</w:t>
      </w:r>
      <w:r w:rsidR="002A0DA5" w:rsidRPr="001F112C">
        <w:rPr>
          <w:rFonts w:ascii="仿宋" w:eastAsia="仿宋" w:hAnsi="仿宋" w:hint="eastAsia"/>
          <w:sz w:val="28"/>
          <w:szCs w:val="28"/>
        </w:rPr>
        <w:t>构脱落，导致挑战者机器人无法正常运行的情况下，参赛队伍记2分。分数相同</w:t>
      </w:r>
      <w:r w:rsidR="00373601" w:rsidRPr="001F112C">
        <w:rPr>
          <w:rFonts w:ascii="仿宋" w:eastAsia="仿宋" w:hAnsi="仿宋" w:hint="eastAsia"/>
          <w:sz w:val="28"/>
          <w:szCs w:val="28"/>
        </w:rPr>
        <w:t>的队伍</w:t>
      </w:r>
      <w:r w:rsidR="002A0DA5" w:rsidRPr="001F112C">
        <w:rPr>
          <w:rFonts w:ascii="仿宋" w:eastAsia="仿宋" w:hAnsi="仿宋" w:hint="eastAsia"/>
          <w:sz w:val="28"/>
          <w:szCs w:val="28"/>
        </w:rPr>
        <w:t>，以时间长者排名靠前</w:t>
      </w:r>
      <w:r w:rsidRPr="001F112C">
        <w:rPr>
          <w:rFonts w:ascii="仿宋" w:eastAsia="仿宋" w:hAnsi="仿宋" w:hint="eastAsia"/>
          <w:sz w:val="28"/>
          <w:szCs w:val="28"/>
        </w:rPr>
        <w:t>。</w:t>
      </w:r>
    </w:p>
    <w:p w14:paraId="4CF7D62E" w14:textId="0B58D00E" w:rsidR="00715968" w:rsidRPr="001F112C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112C">
        <w:rPr>
          <w:rFonts w:ascii="仿宋" w:eastAsia="仿宋" w:hAnsi="仿宋" w:hint="eastAsia"/>
          <w:sz w:val="28"/>
          <w:szCs w:val="28"/>
        </w:rPr>
        <w:t>5.</w:t>
      </w:r>
      <w:r w:rsidR="002A0DA5" w:rsidRPr="001F112C">
        <w:rPr>
          <w:rFonts w:ascii="仿宋" w:eastAsia="仿宋" w:hAnsi="仿宋" w:hint="eastAsia"/>
          <w:sz w:val="28"/>
          <w:szCs w:val="28"/>
        </w:rPr>
        <w:t>1分钟之内，挑战者机器人被推出界外，参赛队伍记1</w:t>
      </w:r>
      <w:r w:rsidR="00373601" w:rsidRPr="001F112C">
        <w:rPr>
          <w:rFonts w:ascii="仿宋" w:eastAsia="仿宋" w:hAnsi="仿宋" w:hint="eastAsia"/>
          <w:sz w:val="28"/>
          <w:szCs w:val="28"/>
        </w:rPr>
        <w:t>分。分数相同</w:t>
      </w:r>
      <w:r w:rsidR="001F112C" w:rsidRPr="001F112C">
        <w:rPr>
          <w:rFonts w:ascii="仿宋" w:eastAsia="仿宋" w:hAnsi="仿宋" w:hint="eastAsia"/>
          <w:sz w:val="28"/>
          <w:szCs w:val="28"/>
        </w:rPr>
        <w:t>的</w:t>
      </w:r>
      <w:r w:rsidR="00373601" w:rsidRPr="001F112C">
        <w:rPr>
          <w:rFonts w:ascii="仿宋" w:eastAsia="仿宋" w:hAnsi="仿宋" w:hint="eastAsia"/>
          <w:sz w:val="28"/>
          <w:szCs w:val="28"/>
        </w:rPr>
        <w:t>队伍，以时间</w:t>
      </w:r>
      <w:r w:rsidR="002A0DA5" w:rsidRPr="001F112C">
        <w:rPr>
          <w:rFonts w:ascii="仿宋" w:eastAsia="仿宋" w:hAnsi="仿宋" w:hint="eastAsia"/>
          <w:sz w:val="28"/>
          <w:szCs w:val="28"/>
        </w:rPr>
        <w:t>长者排名靠前。</w:t>
      </w:r>
    </w:p>
    <w:p w14:paraId="717E7A3C" w14:textId="693259A3" w:rsidR="00715968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112C">
        <w:rPr>
          <w:rFonts w:ascii="仿宋" w:eastAsia="仿宋" w:hAnsi="仿宋" w:hint="eastAsia"/>
          <w:sz w:val="28"/>
          <w:szCs w:val="28"/>
        </w:rPr>
        <w:t>6.</w:t>
      </w:r>
      <w:r w:rsidR="002A0DA5" w:rsidRPr="001F112C">
        <w:rPr>
          <w:rFonts w:ascii="仿宋" w:eastAsia="仿宋" w:hAnsi="仿宋" w:hint="eastAsia"/>
          <w:sz w:val="28"/>
          <w:szCs w:val="28"/>
        </w:rPr>
        <w:t>挑战者</w:t>
      </w:r>
      <w:r w:rsidR="00373601" w:rsidRPr="001F112C">
        <w:rPr>
          <w:rFonts w:ascii="仿宋" w:eastAsia="仿宋" w:hAnsi="仿宋" w:hint="eastAsia"/>
          <w:sz w:val="28"/>
          <w:szCs w:val="28"/>
        </w:rPr>
        <w:t>机器人</w:t>
      </w:r>
      <w:r w:rsidR="002A0DA5" w:rsidRPr="001F112C">
        <w:rPr>
          <w:rFonts w:ascii="仿宋" w:eastAsia="仿宋" w:hAnsi="仿宋" w:hint="eastAsia"/>
          <w:sz w:val="28"/>
          <w:szCs w:val="28"/>
        </w:rPr>
        <w:t>无法自主运行，则参赛队伍记0分。分数相同</w:t>
      </w:r>
      <w:r w:rsidR="001F112C" w:rsidRPr="001F112C">
        <w:rPr>
          <w:rFonts w:ascii="仿宋" w:eastAsia="仿宋" w:hAnsi="仿宋" w:hint="eastAsia"/>
          <w:sz w:val="28"/>
          <w:szCs w:val="28"/>
        </w:rPr>
        <w:t>的</w:t>
      </w:r>
      <w:r w:rsidR="002A0DA5" w:rsidRPr="001F112C">
        <w:rPr>
          <w:rFonts w:ascii="仿宋" w:eastAsia="仿宋" w:hAnsi="仿宋" w:hint="eastAsia"/>
          <w:sz w:val="28"/>
          <w:szCs w:val="28"/>
        </w:rPr>
        <w:t>队伍，以</w:t>
      </w:r>
      <w:r w:rsidR="00373601" w:rsidRPr="001F112C">
        <w:rPr>
          <w:rFonts w:ascii="仿宋" w:eastAsia="仿宋" w:hAnsi="仿宋" w:hint="eastAsia"/>
          <w:sz w:val="28"/>
          <w:szCs w:val="28"/>
        </w:rPr>
        <w:t>机器人</w:t>
      </w:r>
      <w:r w:rsidR="002A0DA5" w:rsidRPr="001F112C">
        <w:rPr>
          <w:rFonts w:ascii="仿宋" w:eastAsia="仿宋" w:hAnsi="仿宋" w:hint="eastAsia"/>
          <w:sz w:val="28"/>
          <w:szCs w:val="28"/>
        </w:rPr>
        <w:t>重量轻者排名靠前。</w:t>
      </w:r>
    </w:p>
    <w:p w14:paraId="1C2454A6" w14:textId="47D4FCB3" w:rsidR="00715968" w:rsidRDefault="003E5745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lastRenderedPageBreak/>
        <w:t>八</w:t>
      </w:r>
      <w:r w:rsidR="001D47BF">
        <w:rPr>
          <w:rFonts w:ascii="仿宋" w:hAnsi="仿宋" w:hint="eastAsia"/>
        </w:rPr>
        <w:t>、相关说明</w:t>
      </w:r>
    </w:p>
    <w:p w14:paraId="38D019BB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如果参赛者出现违反机器人设计约束</w:t>
      </w:r>
      <w:r>
        <w:rPr>
          <w:rFonts w:ascii="仿宋" w:eastAsia="仿宋" w:hAnsi="仿宋" w:hint="eastAsia"/>
          <w:sz w:val="28"/>
          <w:szCs w:val="28"/>
        </w:rPr>
        <w:t>的设计，需要在裁判指出后及时修正，否则将取消该机器人的参赛资格。</w:t>
      </w:r>
    </w:p>
    <w:p w14:paraId="2277E1F8" w14:textId="77777777" w:rsidR="00715968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2.参赛者对对手或者裁判说出侮辱的话，或者在机器人上安装声音设备说出侮辱的话，或者在机器人的身体上写侮辱的话，或者做出任何侮辱性的动作，将被当作违规者处罚，本队成绩直接记为0分。</w:t>
      </w:r>
    </w:p>
    <w:p w14:paraId="6C24A20F" w14:textId="77777777" w:rsidR="00715968" w:rsidRDefault="001D47B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3.以不正当理由要求停止比赛，则</w:t>
      </w:r>
      <w:r w:rsidR="002D5450" w:rsidRPr="00092B1E">
        <w:rPr>
          <w:rFonts w:ascii="仿宋" w:eastAsia="仿宋" w:hAnsi="仿宋" w:hint="eastAsia"/>
          <w:sz w:val="28"/>
          <w:szCs w:val="28"/>
        </w:rPr>
        <w:t>参赛队伍</w:t>
      </w:r>
      <w:r w:rsidR="002D5450">
        <w:rPr>
          <w:rFonts w:ascii="仿宋" w:eastAsia="仿宋" w:hAnsi="仿宋" w:hint="eastAsia"/>
          <w:sz w:val="28"/>
          <w:szCs w:val="28"/>
        </w:rPr>
        <w:t>成绩直接记为0分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46A17C7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出现严重扰乱比赛秩序且不听取警告者，直接取消本队参赛资格。</w:t>
      </w:r>
    </w:p>
    <w:p w14:paraId="051F10BA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5.每位选手限参加一个赛项，严禁重复、虚假报名，一经发现或举报，将取消比赛资格。</w:t>
      </w:r>
    </w:p>
    <w:p w14:paraId="13D16479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6.比赛期间，凡是规则中没有说明的事项由裁判组决定。</w:t>
      </w:r>
    </w:p>
    <w:p w14:paraId="63083292" w14:textId="77777777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DC4978">
        <w:rPr>
          <w:rFonts w:ascii="仿宋" w:eastAsia="仿宋" w:hAnsi="仿宋" w:hint="eastAsia"/>
          <w:spacing w:val="2"/>
          <w:sz w:val="28"/>
          <w:szCs w:val="28"/>
        </w:rPr>
        <w:t>本规则是实施裁判工作的依据，在竞赛过程中裁判有最终裁定权。</w:t>
      </w:r>
    </w:p>
    <w:p w14:paraId="4C890938" w14:textId="1F8C3DB9" w:rsidR="00715968" w:rsidRDefault="001D47BF">
      <w:pPr>
        <w:pStyle w:val="a8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 w:hint="eastAsia"/>
          <w:color w:val="000000"/>
          <w:sz w:val="28"/>
          <w:szCs w:val="28"/>
        </w:rPr>
        <w:t>本赛项全国决赛各组别一等奖前三名入围“恩欧希教育信息化发明创新奖”评选。</w:t>
      </w:r>
    </w:p>
    <w:sectPr w:rsidR="00715968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78E9E1" w15:done="0"/>
  <w15:commentEx w15:paraId="5BB1111D" w15:done="0"/>
  <w15:commentEx w15:paraId="32EA5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8E9E1" w16cid:durableId="1DE642B6"/>
  <w16cid:commentId w16cid:paraId="5BB1111D" w16cid:durableId="1DE642B7"/>
  <w16cid:commentId w16cid:paraId="32EA5E1A" w16cid:durableId="1DE642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627F6" w14:textId="77777777" w:rsidR="00742228" w:rsidRDefault="00742228">
      <w:r>
        <w:separator/>
      </w:r>
    </w:p>
  </w:endnote>
  <w:endnote w:type="continuationSeparator" w:id="0">
    <w:p w14:paraId="179114EB" w14:textId="77777777" w:rsidR="00742228" w:rsidRDefault="007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14:paraId="22EAD8CA" w14:textId="55B9752F" w:rsidR="00715968" w:rsidRDefault="001D4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78" w:rsidRPr="00E53578">
          <w:rPr>
            <w:noProof/>
            <w:lang w:val="zh-CN"/>
          </w:rPr>
          <w:t>-</w:t>
        </w:r>
        <w:r w:rsidR="00E53578">
          <w:rPr>
            <w:noProof/>
          </w:rPr>
          <w:t xml:space="preserve"> 1 -</w:t>
        </w:r>
        <w:r>
          <w:fldChar w:fldCharType="end"/>
        </w:r>
      </w:p>
    </w:sdtContent>
  </w:sdt>
  <w:p w14:paraId="268B902E" w14:textId="77777777" w:rsidR="00715968" w:rsidRDefault="00715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BECEC" w14:textId="77777777" w:rsidR="00742228" w:rsidRDefault="00742228">
      <w:r>
        <w:separator/>
      </w:r>
    </w:p>
  </w:footnote>
  <w:footnote w:type="continuationSeparator" w:id="0">
    <w:p w14:paraId="22A7251C" w14:textId="77777777" w:rsidR="00742228" w:rsidRDefault="0074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4EC6" w14:textId="369C268E" w:rsidR="00715968" w:rsidRDefault="00E53578">
    <w:pPr>
      <w:pStyle w:val="a6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 wp14:anchorId="30852C1C" wp14:editId="7FFA0B9B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7BF">
      <w:rPr>
        <w:rFonts w:ascii="仿宋" w:eastAsia="仿宋" w:hAnsi="仿宋" w:hint="eastAsia"/>
        <w:sz w:val="21"/>
        <w:szCs w:val="21"/>
      </w:rPr>
      <w:t>第16届中小学</w:t>
    </w:r>
    <w:r>
      <w:rPr>
        <w:rFonts w:ascii="仿宋" w:eastAsia="仿宋" w:hAnsi="仿宋" w:hint="eastAsia"/>
        <w:sz w:val="21"/>
        <w:szCs w:val="21"/>
      </w:rPr>
      <w:t>NOC</w:t>
    </w:r>
    <w:r w:rsidR="001D47BF">
      <w:rPr>
        <w:rFonts w:ascii="仿宋" w:eastAsia="仿宋" w:hAnsi="仿宋" w:hint="eastAsia"/>
        <w:sz w:val="21"/>
        <w:szCs w:val="21"/>
      </w:rPr>
      <w:t>活动学生竞赛项目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E0A6"/>
    <w:multiLevelType w:val="singleLevel"/>
    <w:tmpl w:val="5A2BE0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D97196"/>
    <w:multiLevelType w:val="hybridMultilevel"/>
    <w:tmpl w:val="7AAA52DE"/>
    <w:lvl w:ilvl="0" w:tplc="13866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duino">
    <w15:presenceInfo w15:providerId="None" w15:userId="Microdu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C"/>
    <w:rsid w:val="00007B1E"/>
    <w:rsid w:val="0003078D"/>
    <w:rsid w:val="000311D4"/>
    <w:rsid w:val="00034804"/>
    <w:rsid w:val="0004100D"/>
    <w:rsid w:val="0005576D"/>
    <w:rsid w:val="00092B1E"/>
    <w:rsid w:val="00096EC4"/>
    <w:rsid w:val="000A03C7"/>
    <w:rsid w:val="000D4E26"/>
    <w:rsid w:val="001161D4"/>
    <w:rsid w:val="001B7D79"/>
    <w:rsid w:val="001D47BF"/>
    <w:rsid w:val="001F112C"/>
    <w:rsid w:val="002448D3"/>
    <w:rsid w:val="002510DE"/>
    <w:rsid w:val="002A0DA5"/>
    <w:rsid w:val="002D5450"/>
    <w:rsid w:val="002F2ADC"/>
    <w:rsid w:val="002F7297"/>
    <w:rsid w:val="003178CD"/>
    <w:rsid w:val="003300A5"/>
    <w:rsid w:val="0035627B"/>
    <w:rsid w:val="00366337"/>
    <w:rsid w:val="00371B0D"/>
    <w:rsid w:val="00373601"/>
    <w:rsid w:val="003E5745"/>
    <w:rsid w:val="003E594C"/>
    <w:rsid w:val="003F70AB"/>
    <w:rsid w:val="004017DE"/>
    <w:rsid w:val="00407398"/>
    <w:rsid w:val="00424708"/>
    <w:rsid w:val="004459E6"/>
    <w:rsid w:val="004678B2"/>
    <w:rsid w:val="004B6652"/>
    <w:rsid w:val="0054040C"/>
    <w:rsid w:val="005A1A97"/>
    <w:rsid w:val="005F280A"/>
    <w:rsid w:val="00610062"/>
    <w:rsid w:val="0061058E"/>
    <w:rsid w:val="00611DCC"/>
    <w:rsid w:val="006439B4"/>
    <w:rsid w:val="00685B1A"/>
    <w:rsid w:val="00691BF3"/>
    <w:rsid w:val="00695AE0"/>
    <w:rsid w:val="00706115"/>
    <w:rsid w:val="0071526C"/>
    <w:rsid w:val="00715968"/>
    <w:rsid w:val="00742228"/>
    <w:rsid w:val="00747379"/>
    <w:rsid w:val="007D62AF"/>
    <w:rsid w:val="00851AD0"/>
    <w:rsid w:val="008653A8"/>
    <w:rsid w:val="00876884"/>
    <w:rsid w:val="008C0A02"/>
    <w:rsid w:val="008C3713"/>
    <w:rsid w:val="008D12AD"/>
    <w:rsid w:val="00920B10"/>
    <w:rsid w:val="00972F39"/>
    <w:rsid w:val="009A0375"/>
    <w:rsid w:val="009A1590"/>
    <w:rsid w:val="009B0DB4"/>
    <w:rsid w:val="009C7B3D"/>
    <w:rsid w:val="009D5008"/>
    <w:rsid w:val="00A722F0"/>
    <w:rsid w:val="00AA3A98"/>
    <w:rsid w:val="00AA5256"/>
    <w:rsid w:val="00AC429A"/>
    <w:rsid w:val="00AF40ED"/>
    <w:rsid w:val="00AF5FEC"/>
    <w:rsid w:val="00B26D53"/>
    <w:rsid w:val="00B81576"/>
    <w:rsid w:val="00BE7C33"/>
    <w:rsid w:val="00BF5D1D"/>
    <w:rsid w:val="00C31A82"/>
    <w:rsid w:val="00C474DE"/>
    <w:rsid w:val="00D553A6"/>
    <w:rsid w:val="00D56D7D"/>
    <w:rsid w:val="00DC4978"/>
    <w:rsid w:val="00E53578"/>
    <w:rsid w:val="00EB36FD"/>
    <w:rsid w:val="00EC7B1E"/>
    <w:rsid w:val="00F177EA"/>
    <w:rsid w:val="00F40151"/>
    <w:rsid w:val="00F50E6F"/>
    <w:rsid w:val="00F732D2"/>
    <w:rsid w:val="00F840F9"/>
    <w:rsid w:val="00FE0D5C"/>
    <w:rsid w:val="474F222A"/>
    <w:rsid w:val="754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1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2D5450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2D5450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2D5450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AA3A98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2D5450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2D5450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2D5450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AA3A98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87</cp:revision>
  <cp:lastPrinted>2017-12-21T02:55:00Z</cp:lastPrinted>
  <dcterms:created xsi:type="dcterms:W3CDTF">2017-12-12T13:47:00Z</dcterms:created>
  <dcterms:modified xsi:type="dcterms:W3CDTF">2017-12-22T06:10:00Z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